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3DC5" w14:textId="30808CD1" w:rsidR="00DB0508" w:rsidRPr="002F0977" w:rsidRDefault="00DB0508" w:rsidP="00C166EA">
      <w:pPr>
        <w:rPr>
          <w:rFonts w:ascii="Arial" w:hAnsi="Arial" w:cs="Arial"/>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F0977">
        <w:rPr>
          <w:rFonts w:ascii="Arial" w:hAnsi="Arial" w:cs="Arial"/>
          <w:b/>
          <w:bCs/>
        </w:rPr>
        <w:tab/>
      </w:r>
      <w:r w:rsidR="002F0977">
        <w:rPr>
          <w:rFonts w:ascii="Arial" w:hAnsi="Arial" w:cs="Arial"/>
          <w:b/>
          <w:bCs/>
        </w:rPr>
        <w:tab/>
      </w:r>
      <w:r w:rsidR="002F0977">
        <w:rPr>
          <w:rFonts w:ascii="Arial" w:hAnsi="Arial" w:cs="Arial"/>
          <w:b/>
          <w:bCs/>
        </w:rPr>
        <w:tab/>
      </w:r>
      <w:r w:rsidRPr="002F0977">
        <w:rPr>
          <w:rFonts w:ascii="Arial" w:hAnsi="Arial" w:cs="Arial"/>
          <w:sz w:val="20"/>
          <w:szCs w:val="20"/>
        </w:rPr>
        <w:t xml:space="preserve">Lisa </w:t>
      </w:r>
      <w:r w:rsidR="002F0977" w:rsidRPr="002F0977">
        <w:rPr>
          <w:rFonts w:ascii="Arial" w:hAnsi="Arial" w:cs="Arial"/>
          <w:sz w:val="20"/>
          <w:szCs w:val="20"/>
        </w:rPr>
        <w:t>2</w:t>
      </w:r>
      <w:r w:rsidR="00726250" w:rsidRPr="002F0977">
        <w:rPr>
          <w:rFonts w:ascii="Arial" w:hAnsi="Arial" w:cs="Arial"/>
          <w:sz w:val="20"/>
          <w:szCs w:val="20"/>
        </w:rPr>
        <w:t xml:space="preserve"> </w:t>
      </w:r>
      <w:r w:rsidR="002F0977" w:rsidRPr="002F0977">
        <w:rPr>
          <w:rFonts w:ascii="Arial" w:hAnsi="Arial" w:cs="Arial"/>
          <w:sz w:val="20"/>
          <w:szCs w:val="20"/>
        </w:rPr>
        <w:t>–</w:t>
      </w:r>
      <w:r w:rsidR="006E7F1C" w:rsidRPr="002F0977">
        <w:rPr>
          <w:rFonts w:ascii="Arial" w:hAnsi="Arial" w:cs="Arial"/>
          <w:sz w:val="20"/>
          <w:szCs w:val="20"/>
        </w:rPr>
        <w:t xml:space="preserve"> </w:t>
      </w:r>
      <w:r w:rsidR="002F0977" w:rsidRPr="002F0977">
        <w:rPr>
          <w:rFonts w:ascii="Arial" w:hAnsi="Arial" w:cs="Arial"/>
          <w:sz w:val="20"/>
          <w:szCs w:val="20"/>
        </w:rPr>
        <w:t>Muudetud nõukogu töökord</w:t>
      </w:r>
    </w:p>
    <w:p w14:paraId="7133E783" w14:textId="77777777" w:rsidR="00757E82" w:rsidRDefault="00757E82" w:rsidP="00C166EA">
      <w:pPr>
        <w:rPr>
          <w:rFonts w:ascii="Arial" w:hAnsi="Arial" w:cs="Arial"/>
          <w:b/>
          <w:bCs/>
        </w:rPr>
      </w:pPr>
    </w:p>
    <w:p w14:paraId="356BBD27" w14:textId="40277DE8" w:rsidR="008B5EA9" w:rsidRDefault="002C3EF7" w:rsidP="00C166EA">
      <w:pPr>
        <w:rPr>
          <w:rFonts w:ascii="Arial" w:hAnsi="Arial" w:cs="Arial"/>
          <w:b/>
          <w:bCs/>
        </w:rPr>
      </w:pPr>
      <w:r w:rsidRPr="00024AA9">
        <w:rPr>
          <w:rFonts w:ascii="Arial" w:hAnsi="Arial" w:cs="Arial"/>
          <w:b/>
          <w:bCs/>
        </w:rPr>
        <w:t>Riigi Kinnisvara Aktsiaseltsi nõukogu töökord</w:t>
      </w:r>
    </w:p>
    <w:p w14:paraId="57D6AE04" w14:textId="77777777" w:rsidR="002F0977" w:rsidRDefault="002F0977" w:rsidP="00C166EA">
      <w:pPr>
        <w:rPr>
          <w:rFonts w:ascii="Arial" w:hAnsi="Arial" w:cs="Arial"/>
          <w:b/>
          <w:bCs/>
        </w:rPr>
      </w:pPr>
    </w:p>
    <w:p w14:paraId="69726582" w14:textId="77777777" w:rsidR="00846E0A" w:rsidRPr="00024AA9" w:rsidRDefault="00846E0A" w:rsidP="00C166EA">
      <w:pPr>
        <w:rPr>
          <w:rFonts w:ascii="Arial" w:hAnsi="Arial" w:cs="Arial"/>
          <w:b/>
          <w:bCs/>
        </w:rPr>
      </w:pPr>
    </w:p>
    <w:p w14:paraId="0EF82930" w14:textId="1BE77121" w:rsidR="006F7ACB" w:rsidRPr="00EA242F" w:rsidRDefault="002C3EF7" w:rsidP="00024AA9">
      <w:pPr>
        <w:pStyle w:val="ListParagraph"/>
        <w:numPr>
          <w:ilvl w:val="0"/>
          <w:numId w:val="1"/>
        </w:numPr>
        <w:jc w:val="both"/>
        <w:rPr>
          <w:rFonts w:ascii="Arial" w:hAnsi="Arial" w:cs="Arial"/>
          <w:b/>
          <w:bCs/>
          <w:sz w:val="20"/>
          <w:szCs w:val="20"/>
        </w:rPr>
      </w:pPr>
      <w:r w:rsidRPr="00EA242F">
        <w:rPr>
          <w:rFonts w:ascii="Arial" w:hAnsi="Arial" w:cs="Arial"/>
          <w:b/>
          <w:bCs/>
          <w:sz w:val="20"/>
          <w:szCs w:val="20"/>
        </w:rPr>
        <w:t>Üldsätted</w:t>
      </w:r>
    </w:p>
    <w:p w14:paraId="0B67F3DB" w14:textId="77777777" w:rsidR="00EA242F" w:rsidRPr="00EA242F" w:rsidRDefault="00EA242F" w:rsidP="00024AA9">
      <w:pPr>
        <w:pStyle w:val="ListParagraph"/>
        <w:ind w:left="360"/>
        <w:jc w:val="both"/>
        <w:rPr>
          <w:rFonts w:ascii="Arial" w:hAnsi="Arial" w:cs="Arial"/>
          <w:b/>
          <w:bCs/>
          <w:sz w:val="20"/>
          <w:szCs w:val="20"/>
        </w:rPr>
      </w:pPr>
    </w:p>
    <w:p w14:paraId="142FB97A" w14:textId="34CF2FC2" w:rsidR="008B5EA9" w:rsidRPr="00024AA9" w:rsidRDefault="002C3EF7" w:rsidP="00024AA9">
      <w:pPr>
        <w:pStyle w:val="ListParagraph"/>
        <w:ind w:left="360"/>
        <w:jc w:val="both"/>
        <w:rPr>
          <w:rFonts w:ascii="Arial" w:hAnsi="Arial" w:cs="Arial"/>
          <w:sz w:val="20"/>
          <w:szCs w:val="20"/>
        </w:rPr>
      </w:pPr>
      <w:r w:rsidRPr="00024AA9">
        <w:rPr>
          <w:rFonts w:ascii="Arial" w:hAnsi="Arial" w:cs="Arial"/>
          <w:sz w:val="20"/>
          <w:szCs w:val="20"/>
        </w:rPr>
        <w:t>Riigi Kinnisvara Aktsiaselts</w:t>
      </w:r>
      <w:r w:rsidR="00B841AD" w:rsidRPr="00024AA9">
        <w:rPr>
          <w:rFonts w:ascii="Arial" w:hAnsi="Arial" w:cs="Arial"/>
          <w:sz w:val="20"/>
          <w:szCs w:val="20"/>
        </w:rPr>
        <w:t>i</w:t>
      </w:r>
      <w:r w:rsidRPr="00024AA9">
        <w:rPr>
          <w:rFonts w:ascii="Arial" w:hAnsi="Arial" w:cs="Arial"/>
          <w:sz w:val="20"/>
          <w:szCs w:val="20"/>
        </w:rPr>
        <w:t xml:space="preserve"> (edaspidi Selts) nõukogu töökord (edaspidi Töökord) sätestab</w:t>
      </w:r>
      <w:r w:rsidRPr="00024AA9">
        <w:rPr>
          <w:rFonts w:ascii="Arial" w:hAnsi="Arial" w:cs="Arial"/>
          <w:sz w:val="20"/>
          <w:szCs w:val="20"/>
        </w:rPr>
        <w:br/>
        <w:t>Seltsi nõukogu (edaspidi Nõukogu) sisemise töökorralduse, sealhulgas asjaajamise,</w:t>
      </w:r>
      <w:r w:rsidR="008B5EA9" w:rsidRPr="00024AA9">
        <w:rPr>
          <w:rFonts w:ascii="Arial" w:hAnsi="Arial" w:cs="Arial"/>
          <w:sz w:val="20"/>
          <w:szCs w:val="20"/>
        </w:rPr>
        <w:t xml:space="preserve"> </w:t>
      </w:r>
      <w:r w:rsidRPr="00024AA9">
        <w:rPr>
          <w:rFonts w:ascii="Arial" w:hAnsi="Arial" w:cs="Arial"/>
          <w:sz w:val="20"/>
          <w:szCs w:val="20"/>
        </w:rPr>
        <w:t>koosolekute kokkukutsumise, otsuste vastuvõtmise ja vormistamise korra, teabe andmise ning</w:t>
      </w:r>
      <w:r w:rsidR="00C166EA" w:rsidRPr="00024AA9">
        <w:rPr>
          <w:rFonts w:ascii="Arial" w:hAnsi="Arial" w:cs="Arial"/>
          <w:sz w:val="20"/>
          <w:szCs w:val="20"/>
        </w:rPr>
        <w:t xml:space="preserve"> </w:t>
      </w:r>
      <w:r w:rsidRPr="00024AA9">
        <w:rPr>
          <w:rFonts w:ascii="Arial" w:hAnsi="Arial" w:cs="Arial"/>
          <w:sz w:val="20"/>
          <w:szCs w:val="20"/>
        </w:rPr>
        <w:t>muud Nõukogu tööga seotud küsimused vastavuses kehtivate õigusaktide ja Seltsi põhikirjaga.</w:t>
      </w:r>
      <w:r w:rsidRPr="00024AA9">
        <w:rPr>
          <w:rFonts w:ascii="Arial" w:hAnsi="Arial" w:cs="Arial"/>
          <w:sz w:val="20"/>
          <w:szCs w:val="20"/>
        </w:rPr>
        <w:br/>
      </w:r>
    </w:p>
    <w:p w14:paraId="2CBD961E" w14:textId="18EBB7B6" w:rsidR="006F7ACB" w:rsidRPr="00EA242F" w:rsidRDefault="002C3EF7" w:rsidP="00024AA9">
      <w:pPr>
        <w:pStyle w:val="ListParagraph"/>
        <w:numPr>
          <w:ilvl w:val="0"/>
          <w:numId w:val="1"/>
        </w:numPr>
        <w:jc w:val="both"/>
        <w:rPr>
          <w:rFonts w:ascii="Arial" w:hAnsi="Arial" w:cs="Arial"/>
          <w:b/>
          <w:bCs/>
          <w:sz w:val="20"/>
          <w:szCs w:val="20"/>
        </w:rPr>
      </w:pPr>
      <w:r w:rsidRPr="00EA242F">
        <w:rPr>
          <w:rFonts w:ascii="Arial" w:hAnsi="Arial" w:cs="Arial"/>
          <w:b/>
          <w:bCs/>
          <w:sz w:val="20"/>
          <w:szCs w:val="20"/>
        </w:rPr>
        <w:t>Nõukogu ülesanded</w:t>
      </w:r>
    </w:p>
    <w:p w14:paraId="5C5A6FBE" w14:textId="77777777" w:rsidR="00EA242F" w:rsidRPr="00EA242F" w:rsidRDefault="00EA242F" w:rsidP="00DB0508">
      <w:pPr>
        <w:pStyle w:val="ListParagraph"/>
        <w:ind w:left="360"/>
        <w:jc w:val="both"/>
        <w:rPr>
          <w:rFonts w:ascii="Arial" w:hAnsi="Arial" w:cs="Arial"/>
          <w:b/>
          <w:bCs/>
          <w:sz w:val="20"/>
          <w:szCs w:val="20"/>
        </w:rPr>
      </w:pPr>
    </w:p>
    <w:p w14:paraId="553A5039" w14:textId="5C55A2FB" w:rsidR="00DB0508" w:rsidRDefault="00DB0508" w:rsidP="00DB0508">
      <w:pPr>
        <w:pStyle w:val="ListParagraph"/>
        <w:ind w:left="360"/>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24AA9">
        <w:rPr>
          <w:rFonts w:ascii="Arial" w:hAnsi="Arial" w:cs="Arial"/>
          <w:sz w:val="20"/>
          <w:szCs w:val="20"/>
        </w:rPr>
        <w:t>Nõukogu planeerib Seltsi tegevust, sealhulgas kinnitab:</w:t>
      </w:r>
    </w:p>
    <w:p w14:paraId="1EF3CBBF" w14:textId="166747BB" w:rsidR="00DB0508" w:rsidRDefault="00DB0508" w:rsidP="00DB0508">
      <w:pPr>
        <w:pStyle w:val="ListParagraph"/>
        <w:numPr>
          <w:ilvl w:val="2"/>
          <w:numId w:val="1"/>
        </w:numPr>
        <w:jc w:val="both"/>
        <w:rPr>
          <w:rFonts w:ascii="Arial" w:hAnsi="Arial" w:cs="Arial"/>
          <w:sz w:val="20"/>
          <w:szCs w:val="20"/>
        </w:rPr>
      </w:pPr>
      <w:r>
        <w:rPr>
          <w:rFonts w:ascii="Arial" w:hAnsi="Arial" w:cs="Arial"/>
          <w:sz w:val="20"/>
          <w:szCs w:val="20"/>
        </w:rPr>
        <w:t xml:space="preserve"> </w:t>
      </w:r>
      <w:r w:rsidRPr="00DB0508">
        <w:rPr>
          <w:rFonts w:ascii="Arial" w:hAnsi="Arial" w:cs="Arial"/>
          <w:sz w:val="20"/>
          <w:szCs w:val="20"/>
        </w:rPr>
        <w:t>Nõukogu järgmise majandusaasta tegevusplaani;</w:t>
      </w:r>
    </w:p>
    <w:p w14:paraId="2B338BB3" w14:textId="758952BB" w:rsidR="00DB0508" w:rsidRDefault="00DB0508" w:rsidP="00DB0508">
      <w:pPr>
        <w:pStyle w:val="ListParagraph"/>
        <w:numPr>
          <w:ilvl w:val="2"/>
          <w:numId w:val="1"/>
        </w:numPr>
        <w:jc w:val="both"/>
        <w:rPr>
          <w:rFonts w:ascii="Arial" w:hAnsi="Arial" w:cs="Arial"/>
          <w:sz w:val="20"/>
          <w:szCs w:val="20"/>
        </w:rPr>
      </w:pPr>
      <w:r>
        <w:rPr>
          <w:rFonts w:ascii="Arial" w:hAnsi="Arial" w:cs="Arial"/>
          <w:sz w:val="20"/>
          <w:szCs w:val="20"/>
        </w:rPr>
        <w:t xml:space="preserve"> </w:t>
      </w:r>
      <w:r w:rsidRPr="00DB0508">
        <w:rPr>
          <w:rFonts w:ascii="Arial" w:hAnsi="Arial" w:cs="Arial"/>
          <w:sz w:val="20"/>
          <w:szCs w:val="20"/>
        </w:rPr>
        <w:t>Seltsi järgmise majandusaasta tulude, kulude ja investeeringute eelarve.</w:t>
      </w:r>
    </w:p>
    <w:p w14:paraId="4AAD62FD" w14:textId="77777777" w:rsidR="00DB0508" w:rsidRDefault="00DB0508" w:rsidP="00DB0508">
      <w:pPr>
        <w:pStyle w:val="ListParagraph"/>
        <w:numPr>
          <w:ilvl w:val="2"/>
          <w:numId w:val="1"/>
        </w:numPr>
        <w:jc w:val="both"/>
        <w:rPr>
          <w:rFonts w:ascii="Arial" w:hAnsi="Arial" w:cs="Arial"/>
          <w:sz w:val="20"/>
          <w:szCs w:val="20"/>
        </w:rPr>
      </w:pPr>
      <w:r>
        <w:rPr>
          <w:rFonts w:ascii="Arial" w:hAnsi="Arial" w:cs="Arial"/>
          <w:sz w:val="20"/>
          <w:szCs w:val="20"/>
        </w:rPr>
        <w:t xml:space="preserve"> </w:t>
      </w:r>
      <w:r w:rsidRPr="00DB0508">
        <w:rPr>
          <w:rFonts w:ascii="Arial" w:hAnsi="Arial" w:cs="Arial"/>
          <w:sz w:val="20"/>
          <w:szCs w:val="20"/>
        </w:rPr>
        <w:t xml:space="preserve">Seltsi pikaajalise strateegia, tulemuseesmärgid ja arengusuunad; </w:t>
      </w:r>
    </w:p>
    <w:p w14:paraId="2FA81707" w14:textId="77777777" w:rsidR="00DB0508" w:rsidRDefault="00DB0508" w:rsidP="00DB0508">
      <w:pPr>
        <w:pStyle w:val="ListParagraph"/>
        <w:numPr>
          <w:ilvl w:val="2"/>
          <w:numId w:val="1"/>
        </w:numPr>
        <w:jc w:val="both"/>
        <w:rPr>
          <w:rFonts w:ascii="Arial" w:hAnsi="Arial" w:cs="Arial"/>
          <w:sz w:val="20"/>
          <w:szCs w:val="20"/>
        </w:rPr>
      </w:pPr>
      <w:r w:rsidRPr="00DB0508">
        <w:rPr>
          <w:rFonts w:ascii="Arial" w:hAnsi="Arial" w:cs="Arial"/>
          <w:sz w:val="20"/>
          <w:szCs w:val="20"/>
        </w:rPr>
        <w:t xml:space="preserve">Seltsi juhatusele </w:t>
      </w:r>
      <w:proofErr w:type="spellStart"/>
      <w:r w:rsidRPr="00DB0508">
        <w:rPr>
          <w:rFonts w:ascii="Arial" w:hAnsi="Arial" w:cs="Arial"/>
          <w:sz w:val="20"/>
          <w:szCs w:val="20"/>
        </w:rPr>
        <w:t>pika-ja</w:t>
      </w:r>
      <w:proofErr w:type="spellEnd"/>
      <w:r w:rsidRPr="00DB0508">
        <w:rPr>
          <w:rFonts w:ascii="Arial" w:hAnsi="Arial" w:cs="Arial"/>
          <w:sz w:val="20"/>
          <w:szCs w:val="20"/>
        </w:rPr>
        <w:t xml:space="preserve"> lühiajalised tegevuseesmärgid;</w:t>
      </w:r>
    </w:p>
    <w:p w14:paraId="76A79DBC" w14:textId="3617EB19" w:rsidR="00DB0508" w:rsidRDefault="00DB0508" w:rsidP="00DB0508">
      <w:pPr>
        <w:pStyle w:val="ListParagraph"/>
        <w:numPr>
          <w:ilvl w:val="2"/>
          <w:numId w:val="1"/>
        </w:numPr>
        <w:jc w:val="both"/>
        <w:rPr>
          <w:rFonts w:ascii="Arial" w:hAnsi="Arial" w:cs="Arial"/>
          <w:sz w:val="20"/>
          <w:szCs w:val="20"/>
        </w:rPr>
      </w:pPr>
      <w:r>
        <w:rPr>
          <w:rFonts w:ascii="Arial" w:hAnsi="Arial" w:cs="Arial"/>
          <w:sz w:val="20"/>
          <w:szCs w:val="20"/>
        </w:rPr>
        <w:t xml:space="preserve"> </w:t>
      </w:r>
      <w:r w:rsidRPr="00DB0508">
        <w:rPr>
          <w:rFonts w:ascii="Arial" w:hAnsi="Arial" w:cs="Arial"/>
          <w:sz w:val="20"/>
          <w:szCs w:val="20"/>
        </w:rPr>
        <w:t>siseauditi järgmise aasta tööplaani;</w:t>
      </w:r>
    </w:p>
    <w:p w14:paraId="05D1A617" w14:textId="77777777" w:rsidR="00DB0508" w:rsidRPr="00DB0508" w:rsidRDefault="00DB0508" w:rsidP="00DB0508">
      <w:pPr>
        <w:pStyle w:val="ListParagraph"/>
        <w:ind w:left="1224"/>
        <w:jc w:val="both"/>
        <w:rPr>
          <w:rFonts w:ascii="Arial" w:hAnsi="Arial" w:cs="Arial"/>
          <w:sz w:val="20"/>
          <w:szCs w:val="20"/>
        </w:rPr>
      </w:pPr>
    </w:p>
    <w:p w14:paraId="0BC177A9" w14:textId="25F387DA" w:rsidR="00DB0508" w:rsidRDefault="00DB0508" w:rsidP="00DB0508">
      <w:pPr>
        <w:pStyle w:val="ListParagraph"/>
        <w:ind w:left="360"/>
        <w:jc w:val="both"/>
        <w:rPr>
          <w:rFonts w:ascii="Arial" w:hAnsi="Arial" w:cs="Arial"/>
          <w:sz w:val="20"/>
          <w:szCs w:val="20"/>
        </w:rPr>
      </w:pPr>
      <w:r>
        <w:rPr>
          <w:rFonts w:ascii="Arial" w:hAnsi="Arial" w:cs="Arial"/>
          <w:sz w:val="20"/>
          <w:szCs w:val="20"/>
        </w:rPr>
        <w:t>2.2.</w:t>
      </w:r>
      <w:r>
        <w:rPr>
          <w:rFonts w:ascii="Arial" w:hAnsi="Arial" w:cs="Arial"/>
          <w:sz w:val="20"/>
          <w:szCs w:val="20"/>
        </w:rPr>
        <w:tab/>
      </w:r>
      <w:r w:rsidR="00E905FB" w:rsidRPr="00024AA9">
        <w:rPr>
          <w:rFonts w:ascii="Arial" w:hAnsi="Arial" w:cs="Arial"/>
          <w:sz w:val="20"/>
          <w:szCs w:val="20"/>
        </w:rPr>
        <w:t>Nõukogu korraldab Seltsi juhtimist, sealhulgas:</w:t>
      </w:r>
    </w:p>
    <w:p w14:paraId="7557312A" w14:textId="77777777" w:rsidR="00DB0508" w:rsidRDefault="00E905FB" w:rsidP="00DB0508">
      <w:pPr>
        <w:pStyle w:val="ListParagraph"/>
        <w:numPr>
          <w:ilvl w:val="2"/>
          <w:numId w:val="3"/>
        </w:numPr>
        <w:jc w:val="both"/>
        <w:rPr>
          <w:rFonts w:ascii="Arial" w:hAnsi="Arial" w:cs="Arial"/>
          <w:sz w:val="20"/>
          <w:szCs w:val="20"/>
        </w:rPr>
      </w:pPr>
      <w:r w:rsidRPr="00DB0508">
        <w:rPr>
          <w:rFonts w:ascii="Arial" w:hAnsi="Arial" w:cs="Arial"/>
          <w:sz w:val="20"/>
          <w:szCs w:val="20"/>
        </w:rPr>
        <w:t>valib ja kutsub tagasi juhatuse liikmed, nimetab juhatuse esimehe kui juhatuse liikmeid on rohkem kui üks ning otsustab juhatuse liikmetega tehingute tegemise ja määrab tehingute tingimused. Nõukogu esimees sõlmib kooskõlas nõukogu vastava otsusega juhatuse liikmega lepingu, milles nähakse täpsemalt ette juhatuse liikme õigused ja kohustused Seltsi suhtes ning tasustamise kord</w:t>
      </w:r>
      <w:r w:rsidR="00BF349B" w:rsidRPr="00DB0508">
        <w:rPr>
          <w:rFonts w:ascii="Arial" w:hAnsi="Arial" w:cs="Arial"/>
          <w:sz w:val="20"/>
          <w:szCs w:val="20"/>
        </w:rPr>
        <w:t>;</w:t>
      </w:r>
    </w:p>
    <w:p w14:paraId="5621F7FA" w14:textId="77777777" w:rsidR="00DB0508" w:rsidRDefault="00E905FB" w:rsidP="00DB0508">
      <w:pPr>
        <w:pStyle w:val="ListParagraph"/>
        <w:numPr>
          <w:ilvl w:val="2"/>
          <w:numId w:val="3"/>
        </w:numPr>
        <w:jc w:val="both"/>
        <w:rPr>
          <w:rFonts w:ascii="Arial" w:hAnsi="Arial" w:cs="Arial"/>
          <w:sz w:val="20"/>
          <w:szCs w:val="20"/>
        </w:rPr>
      </w:pPr>
      <w:r w:rsidRPr="00DB0508">
        <w:rPr>
          <w:rFonts w:ascii="Arial" w:hAnsi="Arial" w:cs="Arial"/>
          <w:sz w:val="20"/>
          <w:szCs w:val="20"/>
        </w:rPr>
        <w:t>annab vajadusel juhatusele korraldusi Seltsi juhtimisel</w:t>
      </w:r>
      <w:r w:rsidR="00BF349B" w:rsidRPr="00DB0508">
        <w:rPr>
          <w:rFonts w:ascii="Arial" w:hAnsi="Arial" w:cs="Arial"/>
          <w:sz w:val="20"/>
          <w:szCs w:val="20"/>
        </w:rPr>
        <w:t>;</w:t>
      </w:r>
    </w:p>
    <w:p w14:paraId="525CD10C" w14:textId="77777777" w:rsidR="00DB0508" w:rsidRDefault="00E905FB" w:rsidP="00DB0508">
      <w:pPr>
        <w:pStyle w:val="ListParagraph"/>
        <w:numPr>
          <w:ilvl w:val="2"/>
          <w:numId w:val="3"/>
        </w:numPr>
        <w:jc w:val="both"/>
        <w:rPr>
          <w:rFonts w:ascii="Arial" w:hAnsi="Arial" w:cs="Arial"/>
          <w:sz w:val="20"/>
          <w:szCs w:val="20"/>
        </w:rPr>
      </w:pPr>
      <w:r w:rsidRPr="00DB0508">
        <w:rPr>
          <w:rFonts w:ascii="Arial" w:hAnsi="Arial" w:cs="Arial"/>
          <w:sz w:val="20"/>
          <w:szCs w:val="20"/>
        </w:rPr>
        <w:t>teeb Seltsi aktsionäri, Nõukogu liikme, audiitori või juhatuse nõudel otsuseid muudes</w:t>
      </w:r>
      <w:r w:rsidR="00C70D87" w:rsidRPr="00DB0508">
        <w:rPr>
          <w:rFonts w:ascii="Arial" w:hAnsi="Arial" w:cs="Arial"/>
          <w:sz w:val="20"/>
          <w:szCs w:val="20"/>
        </w:rPr>
        <w:t xml:space="preserve"> </w:t>
      </w:r>
      <w:r w:rsidRPr="00DB0508">
        <w:rPr>
          <w:rFonts w:ascii="Arial" w:hAnsi="Arial" w:cs="Arial"/>
          <w:sz w:val="20"/>
          <w:szCs w:val="20"/>
        </w:rPr>
        <w:t>Seltsi majandustegevusega seotud olulistes küsimustes</w:t>
      </w:r>
      <w:r w:rsidR="00BF349B" w:rsidRPr="00DB0508">
        <w:rPr>
          <w:rFonts w:ascii="Arial" w:hAnsi="Arial" w:cs="Arial"/>
          <w:sz w:val="20"/>
          <w:szCs w:val="20"/>
        </w:rPr>
        <w:t>;</w:t>
      </w:r>
    </w:p>
    <w:p w14:paraId="61FAFD73" w14:textId="69286F13" w:rsidR="00BF349B" w:rsidRPr="00DB0508" w:rsidRDefault="00E905FB" w:rsidP="00DB0508">
      <w:pPr>
        <w:pStyle w:val="ListParagraph"/>
        <w:numPr>
          <w:ilvl w:val="2"/>
          <w:numId w:val="3"/>
        </w:numPr>
        <w:jc w:val="both"/>
        <w:rPr>
          <w:rFonts w:ascii="Arial" w:hAnsi="Arial" w:cs="Arial"/>
          <w:sz w:val="20"/>
          <w:szCs w:val="20"/>
        </w:rPr>
      </w:pPr>
      <w:r w:rsidRPr="00DB0508">
        <w:rPr>
          <w:rFonts w:ascii="Arial" w:hAnsi="Arial" w:cs="Arial"/>
          <w:sz w:val="20"/>
          <w:szCs w:val="20"/>
        </w:rPr>
        <w:t>tagab sisekontrolli, riskijuhtimis</w:t>
      </w:r>
      <w:r w:rsidR="00EA5302" w:rsidRPr="00DB0508">
        <w:rPr>
          <w:rFonts w:ascii="Arial" w:hAnsi="Arial" w:cs="Arial"/>
          <w:sz w:val="20"/>
          <w:szCs w:val="20"/>
        </w:rPr>
        <w:t>süsteemi</w:t>
      </w:r>
      <w:r w:rsidRPr="00DB0508">
        <w:rPr>
          <w:rFonts w:ascii="Arial" w:hAnsi="Arial" w:cs="Arial"/>
          <w:sz w:val="20"/>
          <w:szCs w:val="20"/>
        </w:rPr>
        <w:t xml:space="preserve"> ja vastavuskontrollide toimimise</w:t>
      </w:r>
      <w:r w:rsidR="00FA73BD" w:rsidRPr="00DB0508">
        <w:rPr>
          <w:rFonts w:ascii="Arial" w:hAnsi="Arial" w:cs="Arial"/>
          <w:sz w:val="20"/>
          <w:szCs w:val="20"/>
        </w:rPr>
        <w:t>.</w:t>
      </w:r>
    </w:p>
    <w:p w14:paraId="302C9EC7" w14:textId="5A543806" w:rsidR="00C70D87" w:rsidRPr="00024AA9" w:rsidRDefault="00C70D87" w:rsidP="00024AA9">
      <w:pPr>
        <w:pStyle w:val="ListParagraph"/>
        <w:ind w:left="360"/>
        <w:jc w:val="both"/>
        <w:rPr>
          <w:rFonts w:ascii="Arial" w:hAnsi="Arial" w:cs="Arial"/>
          <w:sz w:val="20"/>
          <w:szCs w:val="20"/>
        </w:rPr>
      </w:pPr>
    </w:p>
    <w:p w14:paraId="4483B401" w14:textId="77777777" w:rsidR="00EA242F" w:rsidRDefault="002C3EF7" w:rsidP="00024AA9">
      <w:pPr>
        <w:pStyle w:val="ListParagraph"/>
        <w:ind w:left="360"/>
        <w:jc w:val="both"/>
        <w:rPr>
          <w:rFonts w:ascii="Arial" w:hAnsi="Arial" w:cs="Arial"/>
          <w:sz w:val="20"/>
          <w:szCs w:val="20"/>
        </w:rPr>
      </w:pPr>
      <w:r w:rsidRPr="00024AA9">
        <w:rPr>
          <w:rFonts w:ascii="Arial" w:hAnsi="Arial" w:cs="Arial"/>
          <w:sz w:val="20"/>
          <w:szCs w:val="20"/>
        </w:rPr>
        <w:t>2.3. Nõukogu teostab järelevalvet juhatuse tegevuse üle, sealhulgas:</w:t>
      </w:r>
    </w:p>
    <w:p w14:paraId="456D1B3F" w14:textId="2331B1EE" w:rsidR="007C42E7" w:rsidRPr="00D8735A" w:rsidRDefault="002C3EF7" w:rsidP="00024AA9">
      <w:pPr>
        <w:pStyle w:val="ListParagraph"/>
        <w:ind w:left="360"/>
        <w:jc w:val="both"/>
        <w:rPr>
          <w:rFonts w:ascii="Arial" w:hAnsi="Arial" w:cs="Arial"/>
          <w:sz w:val="20"/>
          <w:szCs w:val="20"/>
        </w:rPr>
      </w:pPr>
      <w:r w:rsidRPr="00D8735A">
        <w:rPr>
          <w:rFonts w:ascii="Arial" w:hAnsi="Arial" w:cs="Arial"/>
          <w:sz w:val="20"/>
          <w:szCs w:val="20"/>
        </w:rPr>
        <w:t>2.3.1. vaatab Nõukogu korralistel koosolekutel läbi juhatuse poolt esitavad kvartaalsed</w:t>
      </w:r>
      <w:r w:rsidR="00EA242F">
        <w:rPr>
          <w:rFonts w:ascii="Arial" w:hAnsi="Arial" w:cs="Arial"/>
          <w:sz w:val="20"/>
          <w:szCs w:val="20"/>
        </w:rPr>
        <w:t xml:space="preserve"> </w:t>
      </w:r>
      <w:r w:rsidRPr="00D8735A">
        <w:rPr>
          <w:rFonts w:ascii="Arial" w:hAnsi="Arial" w:cs="Arial"/>
          <w:sz w:val="20"/>
          <w:szCs w:val="20"/>
        </w:rPr>
        <w:t>ülevaated Seltsi majandustegevusest ja majanduslikust olukorrast</w:t>
      </w:r>
      <w:r w:rsidR="00BF349B" w:rsidRPr="00024AA9">
        <w:rPr>
          <w:rFonts w:ascii="Arial" w:hAnsi="Arial" w:cs="Arial"/>
          <w:sz w:val="20"/>
          <w:szCs w:val="20"/>
        </w:rPr>
        <w:t>;</w:t>
      </w:r>
    </w:p>
    <w:p w14:paraId="511469F7" w14:textId="278D0065" w:rsidR="007C42E7" w:rsidRPr="00D8735A" w:rsidRDefault="007C42E7" w:rsidP="00024AA9">
      <w:pPr>
        <w:pStyle w:val="ListParagraph"/>
        <w:ind w:left="360"/>
        <w:jc w:val="both"/>
        <w:rPr>
          <w:rFonts w:ascii="Arial" w:hAnsi="Arial" w:cs="Arial"/>
          <w:sz w:val="20"/>
          <w:szCs w:val="20"/>
        </w:rPr>
      </w:pPr>
      <w:r w:rsidRPr="00D8735A">
        <w:rPr>
          <w:rFonts w:ascii="Arial" w:hAnsi="Arial" w:cs="Arial"/>
          <w:sz w:val="20"/>
          <w:szCs w:val="20"/>
        </w:rPr>
        <w:t>2.3.</w:t>
      </w:r>
      <w:r w:rsidR="00C56017" w:rsidRPr="00D8735A">
        <w:rPr>
          <w:rFonts w:ascii="Arial" w:hAnsi="Arial" w:cs="Arial"/>
          <w:sz w:val="20"/>
          <w:szCs w:val="20"/>
        </w:rPr>
        <w:t>2</w:t>
      </w:r>
      <w:r w:rsidRPr="00D8735A">
        <w:rPr>
          <w:rFonts w:ascii="Arial" w:hAnsi="Arial" w:cs="Arial"/>
          <w:sz w:val="20"/>
          <w:szCs w:val="20"/>
        </w:rPr>
        <w:t>. hindab regulaarselt juhatuse tegevust strateegia elluviimisel</w:t>
      </w:r>
      <w:r w:rsidR="00BF349B" w:rsidRPr="00024AA9">
        <w:rPr>
          <w:rFonts w:ascii="Arial" w:hAnsi="Arial" w:cs="Arial"/>
          <w:sz w:val="20"/>
          <w:szCs w:val="20"/>
        </w:rPr>
        <w:t>;</w:t>
      </w:r>
    </w:p>
    <w:p w14:paraId="7225C4EE" w14:textId="115C0D11" w:rsidR="007C42E7" w:rsidRPr="00D8735A" w:rsidRDefault="007C42E7" w:rsidP="00024AA9">
      <w:pPr>
        <w:pStyle w:val="ListParagraph"/>
        <w:ind w:left="360"/>
        <w:jc w:val="both"/>
        <w:rPr>
          <w:rFonts w:ascii="Arial" w:hAnsi="Arial" w:cs="Arial"/>
          <w:sz w:val="20"/>
          <w:szCs w:val="20"/>
        </w:rPr>
      </w:pPr>
      <w:r w:rsidRPr="00D8735A">
        <w:rPr>
          <w:rFonts w:ascii="Arial" w:hAnsi="Arial" w:cs="Arial"/>
          <w:sz w:val="20"/>
          <w:szCs w:val="20"/>
        </w:rPr>
        <w:t>2.3.</w:t>
      </w:r>
      <w:r w:rsidR="00C56017" w:rsidRPr="00D8735A">
        <w:rPr>
          <w:rFonts w:ascii="Arial" w:hAnsi="Arial" w:cs="Arial"/>
          <w:sz w:val="20"/>
          <w:szCs w:val="20"/>
        </w:rPr>
        <w:t>3</w:t>
      </w:r>
      <w:r w:rsidRPr="00D8735A">
        <w:rPr>
          <w:rFonts w:ascii="Arial" w:hAnsi="Arial" w:cs="Arial"/>
          <w:sz w:val="20"/>
          <w:szCs w:val="20"/>
        </w:rPr>
        <w:t>. jälgib strateegia ajakohasust ja teeb vajadusel selles muudatusi</w:t>
      </w:r>
      <w:r w:rsidR="00BF349B" w:rsidRPr="00024AA9">
        <w:rPr>
          <w:rFonts w:ascii="Arial" w:hAnsi="Arial" w:cs="Arial"/>
          <w:sz w:val="20"/>
          <w:szCs w:val="20"/>
        </w:rPr>
        <w:t>;</w:t>
      </w:r>
    </w:p>
    <w:p w14:paraId="4EFBD848" w14:textId="77777777" w:rsidR="00BF349B" w:rsidRPr="00024AA9" w:rsidRDefault="007C42E7" w:rsidP="00BF349B">
      <w:pPr>
        <w:pStyle w:val="ListParagraph"/>
        <w:ind w:left="360"/>
        <w:jc w:val="both"/>
        <w:rPr>
          <w:rFonts w:ascii="Arial" w:hAnsi="Arial" w:cs="Arial"/>
          <w:sz w:val="20"/>
          <w:szCs w:val="20"/>
        </w:rPr>
      </w:pPr>
      <w:r w:rsidRPr="00024AA9">
        <w:rPr>
          <w:rFonts w:ascii="Arial" w:hAnsi="Arial" w:cs="Arial"/>
          <w:sz w:val="20"/>
          <w:szCs w:val="20"/>
        </w:rPr>
        <w:t>2.3</w:t>
      </w:r>
      <w:r w:rsidR="00C56017" w:rsidRPr="00024AA9">
        <w:rPr>
          <w:rFonts w:ascii="Arial" w:hAnsi="Arial" w:cs="Arial"/>
          <w:sz w:val="20"/>
          <w:szCs w:val="20"/>
        </w:rPr>
        <w:t>.4. hindab Seltsi finantsseisundit, riskijuhtimise ja sisekontrollisüsteemi, tegevuse õiguspärasust ja kas Seltsi puudutav info on Nõukogule ja vajadusel avalikkusele nõuetekohaselt teatavaks tehtud</w:t>
      </w:r>
      <w:r w:rsidR="00D46FD6" w:rsidRPr="00024AA9">
        <w:rPr>
          <w:rFonts w:ascii="Arial" w:hAnsi="Arial" w:cs="Arial"/>
          <w:sz w:val="20"/>
          <w:szCs w:val="20"/>
        </w:rPr>
        <w:t>.</w:t>
      </w:r>
    </w:p>
    <w:p w14:paraId="2DE66F50" w14:textId="7AEF6730" w:rsidR="008B5EA9" w:rsidRPr="00024AA9" w:rsidRDefault="008B5EA9" w:rsidP="00024AA9">
      <w:pPr>
        <w:pStyle w:val="ListParagraph"/>
        <w:ind w:left="360"/>
        <w:jc w:val="both"/>
        <w:rPr>
          <w:rFonts w:ascii="Arial" w:hAnsi="Arial" w:cs="Arial"/>
          <w:sz w:val="20"/>
          <w:szCs w:val="20"/>
        </w:rPr>
      </w:pPr>
    </w:p>
    <w:p w14:paraId="5C42D3B6" w14:textId="77777777" w:rsidR="00C166EA" w:rsidRPr="00024AA9" w:rsidRDefault="002C3EF7" w:rsidP="00C166EA">
      <w:pPr>
        <w:pStyle w:val="ListParagraph"/>
        <w:ind w:left="360"/>
        <w:jc w:val="both"/>
        <w:rPr>
          <w:rFonts w:ascii="Arial" w:hAnsi="Arial" w:cs="Arial"/>
          <w:b/>
          <w:bCs/>
          <w:sz w:val="20"/>
          <w:szCs w:val="20"/>
        </w:rPr>
      </w:pPr>
      <w:r w:rsidRPr="00024AA9">
        <w:rPr>
          <w:rFonts w:ascii="Arial" w:hAnsi="Arial" w:cs="Arial"/>
          <w:b/>
          <w:bCs/>
          <w:sz w:val="20"/>
          <w:szCs w:val="20"/>
        </w:rPr>
        <w:t>3. Nõukogu koosoleku kokkukutsumine</w:t>
      </w:r>
    </w:p>
    <w:p w14:paraId="0A75FF41" w14:textId="77777777" w:rsidR="00EA242F" w:rsidRDefault="00EA242F" w:rsidP="00EA242F">
      <w:pPr>
        <w:pStyle w:val="ListParagraph"/>
        <w:ind w:left="360"/>
        <w:jc w:val="both"/>
        <w:rPr>
          <w:rFonts w:ascii="Arial" w:hAnsi="Arial" w:cs="Arial"/>
          <w:sz w:val="20"/>
          <w:szCs w:val="20"/>
        </w:rPr>
      </w:pPr>
    </w:p>
    <w:p w14:paraId="75C75ABA" w14:textId="2574BCA6" w:rsidR="00EA242F" w:rsidRDefault="002C3EF7" w:rsidP="00EA242F">
      <w:pPr>
        <w:pStyle w:val="ListParagraph"/>
        <w:ind w:left="360"/>
        <w:jc w:val="both"/>
        <w:rPr>
          <w:rFonts w:ascii="Arial" w:hAnsi="Arial" w:cs="Arial"/>
          <w:sz w:val="20"/>
          <w:szCs w:val="20"/>
        </w:rPr>
      </w:pPr>
      <w:r w:rsidRPr="00024AA9">
        <w:rPr>
          <w:rFonts w:ascii="Arial" w:hAnsi="Arial" w:cs="Arial"/>
          <w:sz w:val="20"/>
          <w:szCs w:val="20"/>
        </w:rPr>
        <w:t>3.1. Nõukogu võtab vastu otsuseid oma koosolekutel. Õigusaktides ja põhikirjas ettenähtud</w:t>
      </w:r>
      <w:r w:rsidR="00EA242F">
        <w:rPr>
          <w:rFonts w:ascii="Arial" w:hAnsi="Arial" w:cs="Arial"/>
          <w:sz w:val="20"/>
          <w:szCs w:val="20"/>
        </w:rPr>
        <w:t xml:space="preserve"> </w:t>
      </w:r>
      <w:r w:rsidRPr="00024AA9">
        <w:rPr>
          <w:rFonts w:ascii="Arial" w:hAnsi="Arial" w:cs="Arial"/>
          <w:sz w:val="20"/>
          <w:szCs w:val="20"/>
        </w:rPr>
        <w:t>juhtudel ja korras võib Nõukogu võtta vastu otsuseid ka koosolekut kokku kutsumata.</w:t>
      </w:r>
      <w:r w:rsidR="00EA242F">
        <w:rPr>
          <w:rFonts w:ascii="Arial" w:hAnsi="Arial" w:cs="Arial"/>
          <w:sz w:val="20"/>
          <w:szCs w:val="20"/>
        </w:rPr>
        <w:t xml:space="preserve"> </w:t>
      </w:r>
      <w:r w:rsidRPr="00024AA9">
        <w:rPr>
          <w:rFonts w:ascii="Arial" w:hAnsi="Arial" w:cs="Arial"/>
          <w:sz w:val="20"/>
          <w:szCs w:val="20"/>
        </w:rPr>
        <w:t>3.2. Nõukogu korralised koosolekud toimuvad vastavalt Nõukogu tööplaanile, kuid mitte</w:t>
      </w:r>
      <w:r w:rsidR="00EA242F">
        <w:rPr>
          <w:rFonts w:ascii="Arial" w:hAnsi="Arial" w:cs="Arial"/>
          <w:sz w:val="20"/>
          <w:szCs w:val="20"/>
        </w:rPr>
        <w:t xml:space="preserve"> </w:t>
      </w:r>
      <w:r w:rsidRPr="00024AA9">
        <w:rPr>
          <w:rFonts w:ascii="Arial" w:hAnsi="Arial" w:cs="Arial"/>
          <w:sz w:val="20"/>
          <w:szCs w:val="20"/>
        </w:rPr>
        <w:t>harvemini kui üks kord 3 kuu jooksul.</w:t>
      </w:r>
    </w:p>
    <w:p w14:paraId="241989C0" w14:textId="5DFE642B" w:rsidR="00C166EA" w:rsidRPr="00EA242F" w:rsidRDefault="00EA242F" w:rsidP="00EA242F">
      <w:pPr>
        <w:pStyle w:val="ListParagraph"/>
        <w:ind w:left="360"/>
        <w:jc w:val="both"/>
        <w:rPr>
          <w:rFonts w:ascii="Arial" w:hAnsi="Arial" w:cs="Arial"/>
          <w:sz w:val="20"/>
          <w:szCs w:val="20"/>
        </w:rPr>
      </w:pPr>
      <w:r>
        <w:rPr>
          <w:rFonts w:ascii="Arial" w:hAnsi="Arial" w:cs="Arial"/>
          <w:sz w:val="20"/>
          <w:szCs w:val="20"/>
        </w:rPr>
        <w:t>3.2.</w:t>
      </w:r>
      <w:r w:rsidR="002C3EF7" w:rsidRPr="00EA242F">
        <w:rPr>
          <w:rFonts w:ascii="Arial" w:hAnsi="Arial" w:cs="Arial"/>
          <w:sz w:val="20"/>
          <w:szCs w:val="20"/>
        </w:rPr>
        <w:t xml:space="preserve"> Nõukogu erakorraline koosolek kutsutakse kokku Aktsionäri, audiitori, Nõukogu liikme</w:t>
      </w:r>
      <w:r w:rsidRPr="00EA242F">
        <w:rPr>
          <w:rFonts w:ascii="Arial" w:hAnsi="Arial" w:cs="Arial"/>
          <w:sz w:val="20"/>
          <w:szCs w:val="20"/>
        </w:rPr>
        <w:t xml:space="preserve"> </w:t>
      </w:r>
      <w:r w:rsidR="002C3EF7" w:rsidRPr="00EA242F">
        <w:rPr>
          <w:rFonts w:ascii="Arial" w:hAnsi="Arial" w:cs="Arial"/>
          <w:sz w:val="20"/>
          <w:szCs w:val="20"/>
        </w:rPr>
        <w:t xml:space="preserve">või juhatuse nõudel hiljemalt </w:t>
      </w:r>
      <w:r w:rsidR="00D8735A" w:rsidRPr="00EA242F">
        <w:rPr>
          <w:rFonts w:ascii="Arial" w:hAnsi="Arial" w:cs="Arial"/>
          <w:sz w:val="20"/>
          <w:szCs w:val="20"/>
        </w:rPr>
        <w:t>seitsme (</w:t>
      </w:r>
      <w:r w:rsidR="002C3EF7" w:rsidRPr="00EA242F">
        <w:rPr>
          <w:rFonts w:ascii="Arial" w:hAnsi="Arial" w:cs="Arial"/>
          <w:sz w:val="20"/>
          <w:szCs w:val="20"/>
        </w:rPr>
        <w:t>7</w:t>
      </w:r>
      <w:r w:rsidR="00D8735A" w:rsidRPr="00EA242F">
        <w:rPr>
          <w:rFonts w:ascii="Arial" w:hAnsi="Arial" w:cs="Arial"/>
          <w:sz w:val="20"/>
          <w:szCs w:val="20"/>
        </w:rPr>
        <w:t>)</w:t>
      </w:r>
      <w:r w:rsidR="002C3EF7" w:rsidRPr="00EA242F">
        <w:rPr>
          <w:rFonts w:ascii="Arial" w:hAnsi="Arial" w:cs="Arial"/>
          <w:sz w:val="20"/>
          <w:szCs w:val="20"/>
        </w:rPr>
        <w:t xml:space="preserve"> päeva jooksul vastava nõude esitamisest.</w:t>
      </w:r>
      <w:r w:rsidRPr="00EA242F">
        <w:rPr>
          <w:rFonts w:ascii="Arial" w:hAnsi="Arial" w:cs="Arial"/>
          <w:sz w:val="20"/>
          <w:szCs w:val="20"/>
        </w:rPr>
        <w:t xml:space="preserve"> </w:t>
      </w:r>
      <w:r w:rsidR="002C3EF7" w:rsidRPr="00EA242F">
        <w:rPr>
          <w:rFonts w:ascii="Arial" w:hAnsi="Arial" w:cs="Arial"/>
          <w:sz w:val="20"/>
          <w:szCs w:val="20"/>
        </w:rPr>
        <w:t>3.4. Nõukogu koosoleku kutsub kokku Nõukogu esimees või teda asendav Nõukogu liige.</w:t>
      </w:r>
      <w:r w:rsidRPr="00EA242F">
        <w:rPr>
          <w:rFonts w:ascii="Arial" w:hAnsi="Arial" w:cs="Arial"/>
          <w:sz w:val="20"/>
          <w:szCs w:val="20"/>
        </w:rPr>
        <w:t xml:space="preserve"> </w:t>
      </w:r>
      <w:r w:rsidR="002C3EF7" w:rsidRPr="00EA242F">
        <w:rPr>
          <w:rFonts w:ascii="Arial" w:hAnsi="Arial" w:cs="Arial"/>
          <w:sz w:val="20"/>
          <w:szCs w:val="20"/>
        </w:rPr>
        <w:t>3.5. Nõukogu koosolekud toimuvad Seltsi</w:t>
      </w:r>
      <w:r w:rsidR="00B921F3" w:rsidRPr="00EA242F">
        <w:rPr>
          <w:rFonts w:ascii="Arial" w:hAnsi="Arial" w:cs="Arial"/>
          <w:sz w:val="20"/>
          <w:szCs w:val="20"/>
        </w:rPr>
        <w:t xml:space="preserve"> asukohas Tallinnas</w:t>
      </w:r>
      <w:r w:rsidR="002C3EF7" w:rsidRPr="00EA242F">
        <w:rPr>
          <w:rFonts w:ascii="Arial" w:hAnsi="Arial" w:cs="Arial"/>
          <w:sz w:val="20"/>
          <w:szCs w:val="20"/>
        </w:rPr>
        <w:t>, kui Nõukogu esimees või teda asendav</w:t>
      </w:r>
      <w:r w:rsidR="00C70D87" w:rsidRPr="00EA242F">
        <w:rPr>
          <w:rFonts w:ascii="Arial" w:hAnsi="Arial" w:cs="Arial"/>
          <w:sz w:val="20"/>
          <w:szCs w:val="20"/>
        </w:rPr>
        <w:t xml:space="preserve"> </w:t>
      </w:r>
      <w:r w:rsidR="002C3EF7" w:rsidRPr="00EA242F">
        <w:rPr>
          <w:rFonts w:ascii="Arial" w:hAnsi="Arial" w:cs="Arial"/>
          <w:sz w:val="20"/>
          <w:szCs w:val="20"/>
        </w:rPr>
        <w:t>Nõukogu liige ei otsusta teisiti.</w:t>
      </w:r>
    </w:p>
    <w:p w14:paraId="016C553B" w14:textId="5B24EAC5" w:rsidR="00EA242F" w:rsidRDefault="002C3EF7" w:rsidP="00C166EA">
      <w:pPr>
        <w:pStyle w:val="ListParagraph"/>
        <w:ind w:left="360"/>
        <w:jc w:val="both"/>
        <w:rPr>
          <w:rFonts w:ascii="Arial" w:hAnsi="Arial" w:cs="Arial"/>
          <w:sz w:val="20"/>
          <w:szCs w:val="20"/>
        </w:rPr>
      </w:pPr>
      <w:r w:rsidRPr="00EA242F">
        <w:rPr>
          <w:rFonts w:ascii="Arial" w:hAnsi="Arial" w:cs="Arial"/>
          <w:sz w:val="20"/>
          <w:szCs w:val="20"/>
        </w:rPr>
        <w:t>3.</w:t>
      </w:r>
      <w:r w:rsidR="00EA242F">
        <w:rPr>
          <w:rFonts w:ascii="Arial" w:hAnsi="Arial" w:cs="Arial"/>
          <w:sz w:val="20"/>
          <w:szCs w:val="20"/>
        </w:rPr>
        <w:t>3</w:t>
      </w:r>
      <w:r w:rsidRPr="00EA242F">
        <w:rPr>
          <w:rFonts w:ascii="Arial" w:hAnsi="Arial" w:cs="Arial"/>
          <w:sz w:val="20"/>
          <w:szCs w:val="20"/>
        </w:rPr>
        <w:t>. Nõukogu koosolek kutsutakse kokku kokkukutsumise teatega, kus märgitakse koosoleku</w:t>
      </w:r>
      <w:r w:rsidR="00C70D87" w:rsidRPr="00EA242F">
        <w:rPr>
          <w:rFonts w:ascii="Arial" w:hAnsi="Arial" w:cs="Arial"/>
          <w:sz w:val="20"/>
          <w:szCs w:val="20"/>
        </w:rPr>
        <w:t xml:space="preserve"> </w:t>
      </w:r>
      <w:r w:rsidRPr="00EA242F">
        <w:rPr>
          <w:rFonts w:ascii="Arial" w:hAnsi="Arial" w:cs="Arial"/>
          <w:sz w:val="20"/>
          <w:szCs w:val="20"/>
        </w:rPr>
        <w:t>toimumise aeg, koht ja päevakord</w:t>
      </w:r>
      <w:r w:rsidRPr="00D8735A">
        <w:rPr>
          <w:rFonts w:ascii="Arial" w:hAnsi="Arial" w:cs="Arial"/>
          <w:sz w:val="20"/>
          <w:szCs w:val="20"/>
        </w:rPr>
        <w:t xml:space="preserve">. </w:t>
      </w:r>
    </w:p>
    <w:p w14:paraId="44D3E85A" w14:textId="77777777" w:rsidR="00EA242F" w:rsidRDefault="002C3EF7" w:rsidP="00C166EA">
      <w:pPr>
        <w:pStyle w:val="ListParagraph"/>
        <w:ind w:left="360"/>
        <w:jc w:val="both"/>
        <w:rPr>
          <w:rFonts w:ascii="Arial" w:hAnsi="Arial" w:cs="Arial"/>
          <w:sz w:val="20"/>
          <w:szCs w:val="20"/>
        </w:rPr>
      </w:pPr>
      <w:r w:rsidRPr="00024AA9">
        <w:rPr>
          <w:rFonts w:ascii="Arial" w:hAnsi="Arial" w:cs="Arial"/>
          <w:sz w:val="20"/>
          <w:szCs w:val="20"/>
        </w:rPr>
        <w:lastRenderedPageBreak/>
        <w:t>3.</w:t>
      </w:r>
      <w:r w:rsidR="00EA242F">
        <w:rPr>
          <w:rFonts w:ascii="Arial" w:hAnsi="Arial" w:cs="Arial"/>
          <w:sz w:val="20"/>
          <w:szCs w:val="20"/>
        </w:rPr>
        <w:t>4</w:t>
      </w:r>
      <w:r w:rsidRPr="00024AA9">
        <w:rPr>
          <w:rFonts w:ascii="Arial" w:hAnsi="Arial" w:cs="Arial"/>
          <w:sz w:val="20"/>
          <w:szCs w:val="20"/>
        </w:rPr>
        <w:t>. Nõukogu korralise koosoleku päevakorra koostab juhatus ning selle kinnitab Nõukogu</w:t>
      </w:r>
      <w:r w:rsidR="00EA242F">
        <w:rPr>
          <w:rFonts w:ascii="Arial" w:hAnsi="Arial" w:cs="Arial"/>
          <w:sz w:val="20"/>
          <w:szCs w:val="20"/>
        </w:rPr>
        <w:t xml:space="preserve"> </w:t>
      </w:r>
      <w:r w:rsidRPr="00024AA9">
        <w:rPr>
          <w:rFonts w:ascii="Arial" w:hAnsi="Arial" w:cs="Arial"/>
          <w:sz w:val="20"/>
          <w:szCs w:val="20"/>
        </w:rPr>
        <w:t>esimees või teda asendav Nõukogu liige. Aktsionäril, Nõukogu liikmel või juhatusel on õigus</w:t>
      </w:r>
      <w:r w:rsidR="00EA242F">
        <w:rPr>
          <w:rFonts w:ascii="Arial" w:hAnsi="Arial" w:cs="Arial"/>
          <w:sz w:val="20"/>
          <w:szCs w:val="20"/>
        </w:rPr>
        <w:t xml:space="preserve"> </w:t>
      </w:r>
      <w:r w:rsidRPr="00024AA9">
        <w:rPr>
          <w:rFonts w:ascii="Arial" w:hAnsi="Arial" w:cs="Arial"/>
          <w:sz w:val="20"/>
          <w:szCs w:val="20"/>
        </w:rPr>
        <w:t>nõuda mistahes küsimuse lülitamist Nõukogu järgmise korralise koosoleku päevakorda.</w:t>
      </w:r>
      <w:r w:rsidR="00EA242F">
        <w:rPr>
          <w:rFonts w:ascii="Arial" w:hAnsi="Arial" w:cs="Arial"/>
          <w:sz w:val="20"/>
          <w:szCs w:val="20"/>
        </w:rPr>
        <w:t xml:space="preserve"> </w:t>
      </w:r>
    </w:p>
    <w:p w14:paraId="710F0ADF" w14:textId="77777777" w:rsidR="00EA242F" w:rsidRDefault="002C3EF7" w:rsidP="00C166EA">
      <w:pPr>
        <w:pStyle w:val="ListParagraph"/>
        <w:ind w:left="360"/>
        <w:jc w:val="both"/>
        <w:rPr>
          <w:rFonts w:ascii="Arial" w:hAnsi="Arial" w:cs="Arial"/>
          <w:sz w:val="20"/>
          <w:szCs w:val="20"/>
        </w:rPr>
      </w:pPr>
      <w:r w:rsidRPr="00024AA9">
        <w:rPr>
          <w:rFonts w:ascii="Arial" w:hAnsi="Arial" w:cs="Arial"/>
          <w:sz w:val="20"/>
          <w:szCs w:val="20"/>
        </w:rPr>
        <w:t>3.</w:t>
      </w:r>
      <w:r w:rsidR="00EA242F">
        <w:rPr>
          <w:rFonts w:ascii="Arial" w:hAnsi="Arial" w:cs="Arial"/>
          <w:sz w:val="20"/>
          <w:szCs w:val="20"/>
        </w:rPr>
        <w:t>5</w:t>
      </w:r>
      <w:r w:rsidRPr="00024AA9">
        <w:rPr>
          <w:rFonts w:ascii="Arial" w:hAnsi="Arial" w:cs="Arial"/>
          <w:sz w:val="20"/>
          <w:szCs w:val="20"/>
        </w:rPr>
        <w:t>. Kui Aktsionär, audiitor, Nõukogu liige või juhatus nõuab Nõukogu erakorralise koosoleku</w:t>
      </w:r>
      <w:r w:rsidR="00EA242F">
        <w:rPr>
          <w:rFonts w:ascii="Arial" w:hAnsi="Arial" w:cs="Arial"/>
          <w:sz w:val="20"/>
          <w:szCs w:val="20"/>
        </w:rPr>
        <w:t xml:space="preserve"> </w:t>
      </w:r>
      <w:r w:rsidRPr="00024AA9">
        <w:rPr>
          <w:rFonts w:ascii="Arial" w:hAnsi="Arial" w:cs="Arial"/>
          <w:sz w:val="20"/>
          <w:szCs w:val="20"/>
        </w:rPr>
        <w:t>kokkukutsumist, lülitab Nõukogu esimees või teda asendav Nõukogu liige päevakorda</w:t>
      </w:r>
      <w:r w:rsidR="00EA242F">
        <w:rPr>
          <w:rFonts w:ascii="Arial" w:hAnsi="Arial" w:cs="Arial"/>
          <w:sz w:val="20"/>
          <w:szCs w:val="20"/>
        </w:rPr>
        <w:t xml:space="preserve"> </w:t>
      </w:r>
      <w:r w:rsidRPr="00024AA9">
        <w:rPr>
          <w:rFonts w:ascii="Arial" w:hAnsi="Arial" w:cs="Arial"/>
          <w:sz w:val="20"/>
          <w:szCs w:val="20"/>
        </w:rPr>
        <w:t>erakorralise koosoleku kokkukutsumist nõudnud isiku või organi poolt esitatud küsimused.</w:t>
      </w:r>
      <w:r w:rsidR="00EA242F">
        <w:rPr>
          <w:rFonts w:ascii="Arial" w:hAnsi="Arial" w:cs="Arial"/>
          <w:sz w:val="20"/>
          <w:szCs w:val="20"/>
        </w:rPr>
        <w:t xml:space="preserve"> </w:t>
      </w:r>
    </w:p>
    <w:p w14:paraId="28E5D4C6" w14:textId="254254AE" w:rsidR="00C166EA" w:rsidRPr="00024AA9" w:rsidRDefault="002C3EF7" w:rsidP="00C166EA">
      <w:pPr>
        <w:pStyle w:val="ListParagraph"/>
        <w:ind w:left="360"/>
        <w:jc w:val="both"/>
        <w:rPr>
          <w:rFonts w:ascii="Arial" w:hAnsi="Arial" w:cs="Arial"/>
          <w:sz w:val="20"/>
          <w:szCs w:val="20"/>
        </w:rPr>
      </w:pPr>
      <w:r w:rsidRPr="00024AA9">
        <w:rPr>
          <w:rFonts w:ascii="Arial" w:hAnsi="Arial" w:cs="Arial"/>
          <w:sz w:val="20"/>
          <w:szCs w:val="20"/>
        </w:rPr>
        <w:t>3.</w:t>
      </w:r>
      <w:r w:rsidR="00EA242F">
        <w:rPr>
          <w:rFonts w:ascii="Arial" w:hAnsi="Arial" w:cs="Arial"/>
          <w:sz w:val="20"/>
          <w:szCs w:val="20"/>
        </w:rPr>
        <w:t>6</w:t>
      </w:r>
      <w:r w:rsidRPr="00024AA9">
        <w:rPr>
          <w:rFonts w:ascii="Arial" w:hAnsi="Arial" w:cs="Arial"/>
          <w:sz w:val="20"/>
          <w:szCs w:val="20"/>
        </w:rPr>
        <w:t>. Nõukogu koosoleku kokkukutsumise teatele lisatakse päevakorras olevate küsimuste</w:t>
      </w:r>
      <w:r w:rsidR="00EA242F">
        <w:rPr>
          <w:rFonts w:ascii="Arial" w:hAnsi="Arial" w:cs="Arial"/>
          <w:sz w:val="20"/>
          <w:szCs w:val="20"/>
        </w:rPr>
        <w:t xml:space="preserve"> </w:t>
      </w:r>
      <w:r w:rsidRPr="00024AA9">
        <w:rPr>
          <w:rFonts w:ascii="Arial" w:hAnsi="Arial" w:cs="Arial"/>
          <w:sz w:val="20"/>
          <w:szCs w:val="20"/>
        </w:rPr>
        <w:t>osas viide otsuse vastuvõtmiseks vajalike materjalide (edaspidi Materjalid) asukohale.</w:t>
      </w:r>
      <w:r w:rsidR="00EA242F">
        <w:rPr>
          <w:rFonts w:ascii="Arial" w:hAnsi="Arial" w:cs="Arial"/>
          <w:sz w:val="20"/>
          <w:szCs w:val="20"/>
        </w:rPr>
        <w:t xml:space="preserve"> </w:t>
      </w:r>
      <w:r w:rsidRPr="00024AA9">
        <w:rPr>
          <w:rFonts w:ascii="Arial" w:hAnsi="Arial" w:cs="Arial"/>
          <w:sz w:val="20"/>
          <w:szCs w:val="20"/>
        </w:rPr>
        <w:t>Materjalid avalikustatakse Seltsi infosüsteemi kaudu, millele Nõukogu liikmele on tagatud</w:t>
      </w:r>
      <w:r w:rsidR="00EA242F">
        <w:rPr>
          <w:rFonts w:ascii="Arial" w:hAnsi="Arial" w:cs="Arial"/>
          <w:sz w:val="20"/>
          <w:szCs w:val="20"/>
        </w:rPr>
        <w:t xml:space="preserve"> </w:t>
      </w:r>
      <w:r w:rsidRPr="00024AA9">
        <w:rPr>
          <w:rFonts w:ascii="Arial" w:hAnsi="Arial" w:cs="Arial"/>
          <w:sz w:val="20"/>
          <w:szCs w:val="20"/>
        </w:rPr>
        <w:t>ligipääs. Materjalid peavad sisaldama juhatuse kirjalikku lühikokkuvõtet vastava</w:t>
      </w:r>
      <w:r w:rsidR="00EA242F">
        <w:rPr>
          <w:rFonts w:ascii="Arial" w:hAnsi="Arial" w:cs="Arial"/>
          <w:sz w:val="20"/>
          <w:szCs w:val="20"/>
        </w:rPr>
        <w:t xml:space="preserve"> </w:t>
      </w:r>
      <w:r w:rsidRPr="00024AA9">
        <w:rPr>
          <w:rFonts w:ascii="Arial" w:hAnsi="Arial" w:cs="Arial"/>
          <w:sz w:val="20"/>
          <w:szCs w:val="20"/>
        </w:rPr>
        <w:t>päevakorrapunkti kohta ja otsuse projekti.</w:t>
      </w:r>
    </w:p>
    <w:p w14:paraId="2EBB5CCC" w14:textId="77777777" w:rsidR="00EA242F" w:rsidRDefault="002C3EF7" w:rsidP="00C166EA">
      <w:pPr>
        <w:pStyle w:val="ListParagraph"/>
        <w:ind w:left="360"/>
        <w:jc w:val="both"/>
        <w:rPr>
          <w:rFonts w:ascii="Arial" w:hAnsi="Arial" w:cs="Arial"/>
          <w:sz w:val="20"/>
          <w:szCs w:val="20"/>
        </w:rPr>
      </w:pPr>
      <w:r w:rsidRPr="00024AA9">
        <w:rPr>
          <w:rFonts w:ascii="Arial" w:hAnsi="Arial" w:cs="Arial"/>
          <w:sz w:val="20"/>
          <w:szCs w:val="20"/>
        </w:rPr>
        <w:t>3.</w:t>
      </w:r>
      <w:r w:rsidR="00EA242F">
        <w:rPr>
          <w:rFonts w:ascii="Arial" w:hAnsi="Arial" w:cs="Arial"/>
          <w:sz w:val="20"/>
          <w:szCs w:val="20"/>
        </w:rPr>
        <w:t>7</w:t>
      </w:r>
      <w:r w:rsidRPr="00024AA9">
        <w:rPr>
          <w:rFonts w:ascii="Arial" w:hAnsi="Arial" w:cs="Arial"/>
          <w:sz w:val="20"/>
          <w:szCs w:val="20"/>
        </w:rPr>
        <w:t>. Nõukogu korralise koosoleku kokkukutsumise teate ja Materjalide ettevalmistamise ja</w:t>
      </w:r>
      <w:r w:rsidR="00EA242F">
        <w:rPr>
          <w:rFonts w:ascii="Arial" w:hAnsi="Arial" w:cs="Arial"/>
          <w:sz w:val="20"/>
          <w:szCs w:val="20"/>
        </w:rPr>
        <w:t xml:space="preserve"> </w:t>
      </w:r>
      <w:r w:rsidRPr="00024AA9">
        <w:rPr>
          <w:rFonts w:ascii="Arial" w:hAnsi="Arial" w:cs="Arial"/>
          <w:sz w:val="20"/>
          <w:szCs w:val="20"/>
        </w:rPr>
        <w:t>Nõukogu liikmetele saatmise tagab Nõukogu esimehelt või teda asendavalt Nõukogu liikmelt</w:t>
      </w:r>
      <w:r w:rsidR="00C70D87" w:rsidRPr="00024AA9">
        <w:rPr>
          <w:rFonts w:ascii="Arial" w:hAnsi="Arial" w:cs="Arial"/>
          <w:sz w:val="20"/>
          <w:szCs w:val="20"/>
        </w:rPr>
        <w:t xml:space="preserve"> </w:t>
      </w:r>
      <w:r w:rsidRPr="00024AA9">
        <w:rPr>
          <w:rFonts w:ascii="Arial" w:hAnsi="Arial" w:cs="Arial"/>
          <w:sz w:val="20"/>
          <w:szCs w:val="20"/>
        </w:rPr>
        <w:t>saadud teabe alusel juhatus, kui Nõukogu esimees või teda asendav Nõukogu liige ei otsusta</w:t>
      </w:r>
      <w:r w:rsidR="00C70D87" w:rsidRPr="00024AA9">
        <w:rPr>
          <w:rFonts w:ascii="Arial" w:hAnsi="Arial" w:cs="Arial"/>
          <w:sz w:val="20"/>
          <w:szCs w:val="20"/>
        </w:rPr>
        <w:t xml:space="preserve"> </w:t>
      </w:r>
      <w:r w:rsidRPr="00024AA9">
        <w:rPr>
          <w:rFonts w:ascii="Arial" w:hAnsi="Arial" w:cs="Arial"/>
          <w:sz w:val="20"/>
          <w:szCs w:val="20"/>
        </w:rPr>
        <w:t>teisiti.</w:t>
      </w:r>
      <w:r w:rsidR="00EA242F">
        <w:rPr>
          <w:rFonts w:ascii="Arial" w:hAnsi="Arial" w:cs="Arial"/>
          <w:sz w:val="20"/>
          <w:szCs w:val="20"/>
        </w:rPr>
        <w:t xml:space="preserve"> </w:t>
      </w:r>
    </w:p>
    <w:p w14:paraId="3817921E" w14:textId="77777777" w:rsidR="00EA242F" w:rsidRDefault="002C3EF7" w:rsidP="00C166EA">
      <w:pPr>
        <w:pStyle w:val="ListParagraph"/>
        <w:ind w:left="360"/>
        <w:jc w:val="both"/>
        <w:rPr>
          <w:rFonts w:ascii="Arial" w:hAnsi="Arial" w:cs="Arial"/>
          <w:sz w:val="20"/>
          <w:szCs w:val="20"/>
        </w:rPr>
      </w:pPr>
      <w:r w:rsidRPr="00024AA9">
        <w:rPr>
          <w:rFonts w:ascii="Arial" w:hAnsi="Arial" w:cs="Arial"/>
          <w:sz w:val="20"/>
          <w:szCs w:val="20"/>
        </w:rPr>
        <w:t>3.</w:t>
      </w:r>
      <w:r w:rsidR="00EA242F">
        <w:rPr>
          <w:rFonts w:ascii="Arial" w:hAnsi="Arial" w:cs="Arial"/>
          <w:sz w:val="20"/>
          <w:szCs w:val="20"/>
        </w:rPr>
        <w:t>8</w:t>
      </w:r>
      <w:r w:rsidRPr="00024AA9">
        <w:rPr>
          <w:rFonts w:ascii="Arial" w:hAnsi="Arial" w:cs="Arial"/>
          <w:sz w:val="20"/>
          <w:szCs w:val="20"/>
        </w:rPr>
        <w:t>. Kui Nõukogu kokkukutsumise teadet ja/või Materjale ei valmista ette juhatus, kuid</w:t>
      </w:r>
      <w:r w:rsidR="00EA242F">
        <w:rPr>
          <w:rFonts w:ascii="Arial" w:hAnsi="Arial" w:cs="Arial"/>
          <w:sz w:val="20"/>
          <w:szCs w:val="20"/>
        </w:rPr>
        <w:t xml:space="preserve"> </w:t>
      </w:r>
      <w:r w:rsidRPr="00024AA9">
        <w:rPr>
          <w:rFonts w:ascii="Arial" w:hAnsi="Arial" w:cs="Arial"/>
          <w:sz w:val="20"/>
          <w:szCs w:val="20"/>
        </w:rPr>
        <w:t>juhatuse liikmete osalemine on vajalik, siis saadab Nõukogu esimees või teda asendav Nõukogu</w:t>
      </w:r>
      <w:r w:rsidR="00C70D87" w:rsidRPr="00024AA9">
        <w:rPr>
          <w:rFonts w:ascii="Arial" w:hAnsi="Arial" w:cs="Arial"/>
          <w:sz w:val="20"/>
          <w:szCs w:val="20"/>
        </w:rPr>
        <w:t xml:space="preserve"> </w:t>
      </w:r>
      <w:r w:rsidRPr="00024AA9">
        <w:rPr>
          <w:rFonts w:ascii="Arial" w:hAnsi="Arial" w:cs="Arial"/>
          <w:sz w:val="20"/>
          <w:szCs w:val="20"/>
        </w:rPr>
        <w:t>liige koosoleku kokkukutsumise teate ja/või materjalid ka juhatusele</w:t>
      </w:r>
      <w:r w:rsidR="00EA242F">
        <w:rPr>
          <w:rFonts w:ascii="Arial" w:hAnsi="Arial" w:cs="Arial"/>
          <w:sz w:val="20"/>
          <w:szCs w:val="20"/>
        </w:rPr>
        <w:t xml:space="preserve">. </w:t>
      </w:r>
    </w:p>
    <w:p w14:paraId="15EFE105" w14:textId="12345BCE" w:rsidR="00C166EA" w:rsidRPr="00024AA9" w:rsidRDefault="002C3EF7" w:rsidP="00C166EA">
      <w:pPr>
        <w:pStyle w:val="ListParagraph"/>
        <w:ind w:left="360"/>
        <w:jc w:val="both"/>
        <w:rPr>
          <w:rFonts w:ascii="Arial" w:hAnsi="Arial" w:cs="Arial"/>
          <w:sz w:val="20"/>
          <w:szCs w:val="20"/>
        </w:rPr>
      </w:pPr>
      <w:r w:rsidRPr="00024AA9">
        <w:rPr>
          <w:rFonts w:ascii="Arial" w:hAnsi="Arial" w:cs="Arial"/>
          <w:sz w:val="20"/>
          <w:szCs w:val="20"/>
        </w:rPr>
        <w:t>3.</w:t>
      </w:r>
      <w:r w:rsidR="00EA242F">
        <w:rPr>
          <w:rFonts w:ascii="Arial" w:hAnsi="Arial" w:cs="Arial"/>
          <w:sz w:val="20"/>
          <w:szCs w:val="20"/>
        </w:rPr>
        <w:t>9</w:t>
      </w:r>
      <w:r w:rsidRPr="00024AA9">
        <w:rPr>
          <w:rFonts w:ascii="Arial" w:hAnsi="Arial" w:cs="Arial"/>
          <w:sz w:val="20"/>
          <w:szCs w:val="20"/>
        </w:rPr>
        <w:t>. Nõukogu koosoleku kokkukutsumise teade ja viide Materjalide asukohale edastatakse</w:t>
      </w:r>
      <w:r w:rsidR="00EA242F">
        <w:rPr>
          <w:rFonts w:ascii="Arial" w:hAnsi="Arial" w:cs="Arial"/>
          <w:sz w:val="20"/>
          <w:szCs w:val="20"/>
        </w:rPr>
        <w:t xml:space="preserve"> </w:t>
      </w:r>
      <w:r w:rsidRPr="00024AA9">
        <w:rPr>
          <w:rFonts w:ascii="Arial" w:hAnsi="Arial" w:cs="Arial"/>
          <w:sz w:val="20"/>
          <w:szCs w:val="20"/>
        </w:rPr>
        <w:t xml:space="preserve">hiljemalt </w:t>
      </w:r>
      <w:r w:rsidR="00D8735A" w:rsidRPr="00024AA9">
        <w:rPr>
          <w:rFonts w:ascii="Arial" w:hAnsi="Arial" w:cs="Arial"/>
          <w:sz w:val="20"/>
          <w:szCs w:val="20"/>
        </w:rPr>
        <w:t>kolm (</w:t>
      </w:r>
      <w:r w:rsidRPr="00024AA9">
        <w:rPr>
          <w:rFonts w:ascii="Arial" w:hAnsi="Arial" w:cs="Arial"/>
          <w:sz w:val="20"/>
          <w:szCs w:val="20"/>
        </w:rPr>
        <w:t>3</w:t>
      </w:r>
      <w:r w:rsidR="00D8735A" w:rsidRPr="00024AA9">
        <w:rPr>
          <w:rFonts w:ascii="Arial" w:hAnsi="Arial" w:cs="Arial"/>
          <w:sz w:val="20"/>
          <w:szCs w:val="20"/>
        </w:rPr>
        <w:t>)</w:t>
      </w:r>
      <w:r w:rsidRPr="00024AA9">
        <w:rPr>
          <w:rFonts w:ascii="Arial" w:hAnsi="Arial" w:cs="Arial"/>
          <w:sz w:val="20"/>
          <w:szCs w:val="20"/>
        </w:rPr>
        <w:t xml:space="preserve"> tööpäeva enne koosoleku toimumist Nõukogu liikmetele elektronposti teel.</w:t>
      </w:r>
      <w:r w:rsidR="00EA242F">
        <w:rPr>
          <w:rFonts w:ascii="Arial" w:hAnsi="Arial" w:cs="Arial"/>
          <w:sz w:val="20"/>
          <w:szCs w:val="20"/>
        </w:rPr>
        <w:t xml:space="preserve"> </w:t>
      </w:r>
      <w:r w:rsidRPr="00024AA9">
        <w:rPr>
          <w:rFonts w:ascii="Arial" w:hAnsi="Arial" w:cs="Arial"/>
          <w:sz w:val="20"/>
          <w:szCs w:val="20"/>
        </w:rPr>
        <w:t>Vajadusel esitatakse Nõukogu liikmetele materjalid koosolekul paberkandjal. Kui Materjalid</w:t>
      </w:r>
      <w:r w:rsidR="00EA242F">
        <w:rPr>
          <w:rFonts w:ascii="Arial" w:hAnsi="Arial" w:cs="Arial"/>
          <w:sz w:val="20"/>
          <w:szCs w:val="20"/>
        </w:rPr>
        <w:t xml:space="preserve"> </w:t>
      </w:r>
      <w:r w:rsidRPr="00024AA9">
        <w:rPr>
          <w:rFonts w:ascii="Arial" w:hAnsi="Arial" w:cs="Arial"/>
          <w:sz w:val="20"/>
          <w:szCs w:val="20"/>
        </w:rPr>
        <w:t>edastatakse Nõukogu liikmetele koosoleku päeval on Nõukogul õigus otsustamine edasi lükata</w:t>
      </w:r>
      <w:r w:rsidR="00C70D87" w:rsidRPr="00024AA9">
        <w:rPr>
          <w:rFonts w:ascii="Arial" w:hAnsi="Arial" w:cs="Arial"/>
          <w:sz w:val="20"/>
          <w:szCs w:val="20"/>
        </w:rPr>
        <w:t xml:space="preserve"> </w:t>
      </w:r>
      <w:r w:rsidRPr="00024AA9">
        <w:rPr>
          <w:rFonts w:ascii="Arial" w:hAnsi="Arial" w:cs="Arial"/>
          <w:sz w:val="20"/>
          <w:szCs w:val="20"/>
        </w:rPr>
        <w:t>järgmisele Nõukogu koosolekule.</w:t>
      </w:r>
    </w:p>
    <w:p w14:paraId="5C96EC7F" w14:textId="77777777" w:rsidR="00EA242F" w:rsidRDefault="002C3EF7" w:rsidP="00C166EA">
      <w:pPr>
        <w:pStyle w:val="ListParagraph"/>
        <w:ind w:left="360"/>
        <w:jc w:val="both"/>
        <w:rPr>
          <w:rFonts w:ascii="Arial" w:hAnsi="Arial" w:cs="Arial"/>
          <w:sz w:val="20"/>
          <w:szCs w:val="20"/>
        </w:rPr>
      </w:pPr>
      <w:r w:rsidRPr="00024AA9">
        <w:rPr>
          <w:rFonts w:ascii="Arial" w:hAnsi="Arial" w:cs="Arial"/>
          <w:sz w:val="20"/>
          <w:szCs w:val="20"/>
        </w:rPr>
        <w:t>3.1</w:t>
      </w:r>
      <w:r w:rsidR="00EA242F">
        <w:rPr>
          <w:rFonts w:ascii="Arial" w:hAnsi="Arial" w:cs="Arial"/>
          <w:sz w:val="20"/>
          <w:szCs w:val="20"/>
        </w:rPr>
        <w:t>0</w:t>
      </w:r>
      <w:r w:rsidRPr="00024AA9">
        <w:rPr>
          <w:rFonts w:ascii="Arial" w:hAnsi="Arial" w:cs="Arial"/>
          <w:sz w:val="20"/>
          <w:szCs w:val="20"/>
        </w:rPr>
        <w:t>. Juhul kui eelnimetatud sidepidamise viisi kasutamine ei ole vältimatute asjaolude tõttu</w:t>
      </w:r>
      <w:r w:rsidR="00EA242F">
        <w:rPr>
          <w:rFonts w:ascii="Arial" w:hAnsi="Arial" w:cs="Arial"/>
          <w:sz w:val="20"/>
          <w:szCs w:val="20"/>
        </w:rPr>
        <w:t xml:space="preserve"> </w:t>
      </w:r>
      <w:r w:rsidRPr="00024AA9">
        <w:rPr>
          <w:rFonts w:ascii="Arial" w:hAnsi="Arial" w:cs="Arial"/>
          <w:sz w:val="20"/>
          <w:szCs w:val="20"/>
        </w:rPr>
        <w:t>võimalik, võib Nõukogu erakorralise koosoleku kokkukutsumise teate edastada ka suuliselt.</w:t>
      </w:r>
      <w:r w:rsidR="00EA242F">
        <w:rPr>
          <w:rFonts w:ascii="Arial" w:hAnsi="Arial" w:cs="Arial"/>
          <w:sz w:val="20"/>
          <w:szCs w:val="20"/>
        </w:rPr>
        <w:t xml:space="preserve"> </w:t>
      </w:r>
    </w:p>
    <w:p w14:paraId="21B37886" w14:textId="37506432" w:rsidR="00C166EA" w:rsidRPr="00024AA9" w:rsidRDefault="002C3EF7" w:rsidP="00C166EA">
      <w:pPr>
        <w:pStyle w:val="ListParagraph"/>
        <w:ind w:left="360"/>
        <w:jc w:val="both"/>
        <w:rPr>
          <w:rFonts w:ascii="Arial" w:hAnsi="Arial" w:cs="Arial"/>
          <w:sz w:val="20"/>
          <w:szCs w:val="20"/>
        </w:rPr>
      </w:pPr>
      <w:r w:rsidRPr="00024AA9">
        <w:rPr>
          <w:rFonts w:ascii="Arial" w:hAnsi="Arial" w:cs="Arial"/>
          <w:sz w:val="20"/>
          <w:szCs w:val="20"/>
        </w:rPr>
        <w:t>3.1</w:t>
      </w:r>
      <w:r w:rsidR="00EA242F">
        <w:rPr>
          <w:rFonts w:ascii="Arial" w:hAnsi="Arial" w:cs="Arial"/>
          <w:sz w:val="20"/>
          <w:szCs w:val="20"/>
        </w:rPr>
        <w:t>1</w:t>
      </w:r>
      <w:r w:rsidRPr="00024AA9">
        <w:rPr>
          <w:rFonts w:ascii="Arial" w:hAnsi="Arial" w:cs="Arial"/>
          <w:sz w:val="20"/>
          <w:szCs w:val="20"/>
        </w:rPr>
        <w:t>. Kui Nõukogu liige ei saa võtta osa Nõukogu järgmisest koosolekust, peab ta teatam</w:t>
      </w:r>
      <w:r w:rsidR="00EA242F">
        <w:rPr>
          <w:rFonts w:ascii="Arial" w:hAnsi="Arial" w:cs="Arial"/>
          <w:sz w:val="20"/>
          <w:szCs w:val="20"/>
        </w:rPr>
        <w:t xml:space="preserve">a </w:t>
      </w:r>
      <w:r w:rsidRPr="00024AA9">
        <w:rPr>
          <w:rFonts w:ascii="Arial" w:hAnsi="Arial" w:cs="Arial"/>
          <w:sz w:val="20"/>
          <w:szCs w:val="20"/>
        </w:rPr>
        <w:t>selle põhjustest Nõukogu esimehele või teda asendavale Nõukogu liikmele viivitamatult pärast</w:t>
      </w:r>
      <w:r w:rsidR="00C70D87" w:rsidRPr="00024AA9">
        <w:rPr>
          <w:rFonts w:ascii="Arial" w:hAnsi="Arial" w:cs="Arial"/>
          <w:sz w:val="20"/>
          <w:szCs w:val="20"/>
        </w:rPr>
        <w:t xml:space="preserve"> </w:t>
      </w:r>
      <w:r w:rsidRPr="00024AA9">
        <w:rPr>
          <w:rFonts w:ascii="Arial" w:hAnsi="Arial" w:cs="Arial"/>
          <w:sz w:val="20"/>
          <w:szCs w:val="20"/>
        </w:rPr>
        <w:t>koosolekul osalemise võimatuse ilmnemist.</w:t>
      </w:r>
    </w:p>
    <w:p w14:paraId="02A67775" w14:textId="658708C2" w:rsidR="008B5EA9" w:rsidRDefault="002C3EF7" w:rsidP="00C166EA">
      <w:pPr>
        <w:pStyle w:val="ListParagraph"/>
        <w:ind w:left="360"/>
        <w:jc w:val="both"/>
        <w:rPr>
          <w:rFonts w:ascii="Arial" w:hAnsi="Arial" w:cs="Arial"/>
          <w:sz w:val="20"/>
          <w:szCs w:val="20"/>
        </w:rPr>
      </w:pPr>
      <w:r w:rsidRPr="00024AA9">
        <w:rPr>
          <w:rFonts w:ascii="Arial" w:hAnsi="Arial" w:cs="Arial"/>
          <w:sz w:val="20"/>
          <w:szCs w:val="20"/>
        </w:rPr>
        <w:t>3.1</w:t>
      </w:r>
      <w:r w:rsidR="00EA242F">
        <w:rPr>
          <w:rFonts w:ascii="Arial" w:hAnsi="Arial" w:cs="Arial"/>
          <w:sz w:val="20"/>
          <w:szCs w:val="20"/>
        </w:rPr>
        <w:t>2</w:t>
      </w:r>
      <w:r w:rsidRPr="00024AA9">
        <w:rPr>
          <w:rFonts w:ascii="Arial" w:hAnsi="Arial" w:cs="Arial"/>
          <w:sz w:val="20"/>
          <w:szCs w:val="20"/>
        </w:rPr>
        <w:t>. Nõukogu esimees võib teha Protokollijale ülesandeks p 3.4. ja 3.12. ülesannete tehnilise</w:t>
      </w:r>
      <w:r w:rsidR="00C70D87" w:rsidRPr="00024AA9">
        <w:rPr>
          <w:rFonts w:ascii="Arial" w:hAnsi="Arial" w:cs="Arial"/>
          <w:sz w:val="20"/>
          <w:szCs w:val="20"/>
        </w:rPr>
        <w:t xml:space="preserve"> </w:t>
      </w:r>
      <w:r w:rsidRPr="00024AA9">
        <w:rPr>
          <w:rFonts w:ascii="Arial" w:hAnsi="Arial" w:cs="Arial"/>
          <w:sz w:val="20"/>
          <w:szCs w:val="20"/>
        </w:rPr>
        <w:t>täitmise.</w:t>
      </w:r>
    </w:p>
    <w:p w14:paraId="135CECAF" w14:textId="77777777" w:rsidR="00EA242F" w:rsidRPr="00024AA9" w:rsidRDefault="00EA242F" w:rsidP="00C166EA">
      <w:pPr>
        <w:pStyle w:val="ListParagraph"/>
        <w:ind w:left="360"/>
        <w:jc w:val="both"/>
        <w:rPr>
          <w:rFonts w:ascii="Arial" w:hAnsi="Arial" w:cs="Arial"/>
          <w:sz w:val="20"/>
          <w:szCs w:val="20"/>
        </w:rPr>
      </w:pPr>
    </w:p>
    <w:p w14:paraId="5F930218" w14:textId="77777777" w:rsidR="00F80D00" w:rsidRPr="00024AA9" w:rsidRDefault="002C3EF7" w:rsidP="00F80D00">
      <w:pPr>
        <w:pStyle w:val="ListParagraph"/>
        <w:ind w:left="360"/>
        <w:jc w:val="both"/>
        <w:rPr>
          <w:rFonts w:ascii="Arial" w:hAnsi="Arial" w:cs="Arial"/>
          <w:b/>
          <w:bCs/>
          <w:sz w:val="20"/>
          <w:szCs w:val="20"/>
        </w:rPr>
      </w:pPr>
      <w:r w:rsidRPr="00D8735A">
        <w:rPr>
          <w:rFonts w:ascii="Arial" w:hAnsi="Arial" w:cs="Arial"/>
          <w:b/>
          <w:bCs/>
          <w:sz w:val="20"/>
          <w:szCs w:val="20"/>
        </w:rPr>
        <w:t>4. Nõukogu koosolek</w:t>
      </w:r>
    </w:p>
    <w:p w14:paraId="129A1B96" w14:textId="77777777" w:rsidR="00EA242F" w:rsidRDefault="00EA242F" w:rsidP="00F80D00">
      <w:pPr>
        <w:pStyle w:val="ListParagraph"/>
        <w:ind w:left="360"/>
        <w:jc w:val="both"/>
        <w:rPr>
          <w:rFonts w:ascii="Arial" w:hAnsi="Arial" w:cs="Arial"/>
          <w:sz w:val="20"/>
          <w:szCs w:val="20"/>
        </w:rPr>
      </w:pPr>
    </w:p>
    <w:p w14:paraId="71D59394" w14:textId="2CF01D20"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4.1. Nõukogu koosoleku töökeel on eesti keel.</w:t>
      </w:r>
    </w:p>
    <w:p w14:paraId="4943F30C" w14:textId="4D233036" w:rsidR="00D8735A"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4.2. Nõukogu koosolekul osalevad lisaks Nõukogu liikmetele ka juhatuse liikmed ja</w:t>
      </w:r>
      <w:r w:rsidR="00EA242F">
        <w:rPr>
          <w:rFonts w:ascii="Arial" w:hAnsi="Arial" w:cs="Arial"/>
          <w:sz w:val="20"/>
          <w:szCs w:val="20"/>
        </w:rPr>
        <w:t xml:space="preserve"> </w:t>
      </w:r>
      <w:r w:rsidRPr="00024AA9">
        <w:rPr>
          <w:rFonts w:ascii="Arial" w:hAnsi="Arial" w:cs="Arial"/>
          <w:sz w:val="20"/>
          <w:szCs w:val="20"/>
        </w:rPr>
        <w:t>Protokollija, kui Nõukogu ei otsusta teisiti. Muud isikud osalevad Nõukogu koosolekul üksnes</w:t>
      </w:r>
      <w:r w:rsidR="00EA242F">
        <w:rPr>
          <w:rFonts w:ascii="Arial" w:hAnsi="Arial" w:cs="Arial"/>
          <w:sz w:val="20"/>
          <w:szCs w:val="20"/>
        </w:rPr>
        <w:t xml:space="preserve"> </w:t>
      </w:r>
      <w:r w:rsidRPr="00024AA9">
        <w:rPr>
          <w:rFonts w:ascii="Arial" w:hAnsi="Arial" w:cs="Arial"/>
          <w:sz w:val="20"/>
          <w:szCs w:val="20"/>
        </w:rPr>
        <w:t>Nõukogu esimehe või teda asendava Nõukogu liikme või kui vajadus tuleneb konkreetse</w:t>
      </w:r>
      <w:r w:rsidR="00EA242F">
        <w:rPr>
          <w:rFonts w:ascii="Arial" w:hAnsi="Arial" w:cs="Arial"/>
          <w:sz w:val="20"/>
          <w:szCs w:val="20"/>
        </w:rPr>
        <w:t xml:space="preserve"> </w:t>
      </w:r>
      <w:r w:rsidRPr="00024AA9">
        <w:rPr>
          <w:rFonts w:ascii="Arial" w:hAnsi="Arial" w:cs="Arial"/>
          <w:sz w:val="20"/>
          <w:szCs w:val="20"/>
        </w:rPr>
        <w:t>päevakorrapunkti eripäradest, siis juhatuse liikme kutsel. Juhatuse liikmed ning muud isikud</w:t>
      </w:r>
      <w:r w:rsidR="00EA242F">
        <w:rPr>
          <w:rFonts w:ascii="Arial" w:hAnsi="Arial" w:cs="Arial"/>
          <w:sz w:val="20"/>
          <w:szCs w:val="20"/>
        </w:rPr>
        <w:t xml:space="preserve"> </w:t>
      </w:r>
      <w:r w:rsidRPr="00024AA9">
        <w:rPr>
          <w:rFonts w:ascii="Arial" w:hAnsi="Arial" w:cs="Arial"/>
          <w:sz w:val="20"/>
          <w:szCs w:val="20"/>
        </w:rPr>
        <w:t>võivad koosolekul osaleda ja teostada oma õigusi elektrooniliste vahendite abil ilma koosolekul</w:t>
      </w:r>
      <w:r w:rsidR="00D8735A" w:rsidRPr="00024AA9">
        <w:rPr>
          <w:rFonts w:ascii="Arial" w:hAnsi="Arial" w:cs="Arial"/>
          <w:sz w:val="20"/>
          <w:szCs w:val="20"/>
        </w:rPr>
        <w:t xml:space="preserve"> </w:t>
      </w:r>
      <w:r w:rsidRPr="00024AA9">
        <w:rPr>
          <w:rFonts w:ascii="Arial" w:hAnsi="Arial" w:cs="Arial"/>
          <w:sz w:val="20"/>
          <w:szCs w:val="20"/>
        </w:rPr>
        <w:t>füüsiliselt kohal olemata, reaalajas toimuva kahesuunalise side abil või muul sellesarnasel</w:t>
      </w:r>
      <w:r w:rsidR="00D8735A" w:rsidRPr="00024AA9">
        <w:rPr>
          <w:rFonts w:ascii="Arial" w:hAnsi="Arial" w:cs="Arial"/>
          <w:sz w:val="20"/>
          <w:szCs w:val="20"/>
        </w:rPr>
        <w:t xml:space="preserve"> </w:t>
      </w:r>
      <w:r w:rsidRPr="00024AA9">
        <w:rPr>
          <w:rFonts w:ascii="Arial" w:hAnsi="Arial" w:cs="Arial"/>
          <w:sz w:val="20"/>
          <w:szCs w:val="20"/>
        </w:rPr>
        <w:t>elektroonilisel viisil, mis võimaldab neil eemal viibides koosolekut jälgida ja sõna võtta.</w:t>
      </w:r>
    </w:p>
    <w:p w14:paraId="6AB12538"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4.3. Nõukogu liiget ei või koosolekul ega otsuse tegemisel esindada teine Nõukogu liige ega</w:t>
      </w:r>
      <w:r w:rsidR="00EA242F">
        <w:rPr>
          <w:rFonts w:ascii="Arial" w:hAnsi="Arial" w:cs="Arial"/>
          <w:sz w:val="20"/>
          <w:szCs w:val="20"/>
        </w:rPr>
        <w:t xml:space="preserve"> </w:t>
      </w:r>
      <w:r w:rsidRPr="00024AA9">
        <w:rPr>
          <w:rFonts w:ascii="Arial" w:hAnsi="Arial" w:cs="Arial"/>
          <w:sz w:val="20"/>
          <w:szCs w:val="20"/>
        </w:rPr>
        <w:t>kolmas isik. Nõukogu liige võib Nõukogu koosolekul osaleda ja teostada oma õigusi</w:t>
      </w:r>
      <w:r w:rsidR="00EA242F">
        <w:rPr>
          <w:rFonts w:ascii="Arial" w:hAnsi="Arial" w:cs="Arial"/>
          <w:sz w:val="20"/>
          <w:szCs w:val="20"/>
        </w:rPr>
        <w:t xml:space="preserve"> </w:t>
      </w:r>
      <w:r w:rsidRPr="00024AA9">
        <w:rPr>
          <w:rFonts w:ascii="Arial" w:hAnsi="Arial" w:cs="Arial"/>
          <w:sz w:val="20"/>
          <w:szCs w:val="20"/>
        </w:rPr>
        <w:t>elektrooniliste vahendite abil ilma koosolekul füüsiliselt kohal olemata, reaalajas toimuva</w:t>
      </w:r>
      <w:r w:rsidR="00EA242F">
        <w:rPr>
          <w:rFonts w:ascii="Arial" w:hAnsi="Arial" w:cs="Arial"/>
          <w:sz w:val="20"/>
          <w:szCs w:val="20"/>
        </w:rPr>
        <w:t xml:space="preserve"> </w:t>
      </w:r>
      <w:r w:rsidRPr="00024AA9">
        <w:rPr>
          <w:rFonts w:ascii="Arial" w:hAnsi="Arial" w:cs="Arial"/>
          <w:sz w:val="20"/>
          <w:szCs w:val="20"/>
        </w:rPr>
        <w:t>kahesuunalise side abil või muul sellesarnasel elektroonilisel viisil, mis võimaldab Nõukogu</w:t>
      </w:r>
      <w:r w:rsidR="00EA242F">
        <w:rPr>
          <w:rFonts w:ascii="Arial" w:hAnsi="Arial" w:cs="Arial"/>
          <w:sz w:val="20"/>
          <w:szCs w:val="20"/>
        </w:rPr>
        <w:t xml:space="preserve"> </w:t>
      </w:r>
      <w:r w:rsidRPr="00024AA9">
        <w:rPr>
          <w:rFonts w:ascii="Arial" w:hAnsi="Arial" w:cs="Arial"/>
          <w:sz w:val="20"/>
          <w:szCs w:val="20"/>
        </w:rPr>
        <w:t>liikmel eemal viibides koosolekut jälgida ja sõna võtta ning otsuste vastuvõtmisel hääletada.</w:t>
      </w:r>
      <w:r w:rsidR="00EA242F">
        <w:rPr>
          <w:rFonts w:ascii="Arial" w:hAnsi="Arial" w:cs="Arial"/>
          <w:sz w:val="20"/>
          <w:szCs w:val="20"/>
        </w:rPr>
        <w:t xml:space="preserve"> </w:t>
      </w:r>
    </w:p>
    <w:p w14:paraId="1D2350CE" w14:textId="6FF81F89" w:rsidR="00D8735A"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4.4. Nõukogu koosolekut juhatab Nõukogu esimees, tema puudumise korral aga Nõukogu</w:t>
      </w:r>
      <w:r w:rsidR="00EA242F">
        <w:rPr>
          <w:rFonts w:ascii="Arial" w:hAnsi="Arial" w:cs="Arial"/>
          <w:sz w:val="20"/>
          <w:szCs w:val="20"/>
        </w:rPr>
        <w:t xml:space="preserve"> </w:t>
      </w:r>
      <w:r w:rsidRPr="00024AA9">
        <w:rPr>
          <w:rFonts w:ascii="Arial" w:hAnsi="Arial" w:cs="Arial"/>
          <w:sz w:val="20"/>
          <w:szCs w:val="20"/>
        </w:rPr>
        <w:t>esimeest asendav Nõukogu liige (edaspidi Koosoleku Juhataja). Koosoleku Juhataja kontrollib</w:t>
      </w:r>
      <w:r w:rsidR="00EA242F">
        <w:rPr>
          <w:rFonts w:ascii="Arial" w:hAnsi="Arial" w:cs="Arial"/>
          <w:sz w:val="20"/>
          <w:szCs w:val="20"/>
        </w:rPr>
        <w:t xml:space="preserve"> </w:t>
      </w:r>
      <w:r w:rsidRPr="00024AA9">
        <w:rPr>
          <w:rFonts w:ascii="Arial" w:hAnsi="Arial" w:cs="Arial"/>
          <w:sz w:val="20"/>
          <w:szCs w:val="20"/>
        </w:rPr>
        <w:t>koosoleku alustamisel, kas Nõukogu koosolek on otsustusvõimeline.</w:t>
      </w:r>
    </w:p>
    <w:p w14:paraId="33C0C474" w14:textId="33623DF8"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4.5. Juhul, kui kohal on kõik Nõukogu liikmed, paneb Koosoleku Juhataja vastava ettepaneku</w:t>
      </w:r>
      <w:r w:rsidR="00EA242F">
        <w:rPr>
          <w:rFonts w:ascii="Arial" w:hAnsi="Arial" w:cs="Arial"/>
          <w:sz w:val="20"/>
          <w:szCs w:val="20"/>
        </w:rPr>
        <w:t xml:space="preserve"> </w:t>
      </w:r>
      <w:r w:rsidRPr="00024AA9">
        <w:rPr>
          <w:rFonts w:ascii="Arial" w:hAnsi="Arial" w:cs="Arial"/>
          <w:sz w:val="20"/>
          <w:szCs w:val="20"/>
        </w:rPr>
        <w:t>olemasolu korral hääletusele küsimuse Nõukogu koosoleku kokkukutsumise teates toodud</w:t>
      </w:r>
      <w:r w:rsidR="00EA242F">
        <w:rPr>
          <w:rFonts w:ascii="Arial" w:hAnsi="Arial" w:cs="Arial"/>
          <w:sz w:val="20"/>
          <w:szCs w:val="20"/>
        </w:rPr>
        <w:t xml:space="preserve"> </w:t>
      </w:r>
      <w:r w:rsidRPr="00024AA9">
        <w:rPr>
          <w:rFonts w:ascii="Arial" w:hAnsi="Arial" w:cs="Arial"/>
          <w:sz w:val="20"/>
          <w:szCs w:val="20"/>
        </w:rPr>
        <w:t>päevakorra täiendamisest.</w:t>
      </w:r>
    </w:p>
    <w:p w14:paraId="3D6BE126"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4.6. Kui Nõukogu ei otsusta teisiti, paneb Koosoleku Juhataja Nõukogu korralise koosoleku</w:t>
      </w:r>
      <w:r w:rsidR="00EA242F">
        <w:rPr>
          <w:rFonts w:ascii="Arial" w:hAnsi="Arial" w:cs="Arial"/>
          <w:sz w:val="20"/>
          <w:szCs w:val="20"/>
        </w:rPr>
        <w:t xml:space="preserve"> </w:t>
      </w:r>
      <w:r w:rsidRPr="00024AA9">
        <w:rPr>
          <w:rFonts w:ascii="Arial" w:hAnsi="Arial" w:cs="Arial"/>
          <w:sz w:val="20"/>
          <w:szCs w:val="20"/>
        </w:rPr>
        <w:t>päevakorras olevad küsimused arutusele päevakorras toodud järjekorras.</w:t>
      </w:r>
      <w:r w:rsidR="00EA242F">
        <w:rPr>
          <w:rFonts w:ascii="Arial" w:hAnsi="Arial" w:cs="Arial"/>
          <w:sz w:val="20"/>
          <w:szCs w:val="20"/>
        </w:rPr>
        <w:t xml:space="preserve"> </w:t>
      </w:r>
    </w:p>
    <w:p w14:paraId="7C516C75" w14:textId="3E8F9CF2"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4.7. Nõukogu koosoleku päevakorras olevate küsimuste läbivaatamine algab vastava</w:t>
      </w:r>
      <w:r w:rsidR="00EA242F">
        <w:rPr>
          <w:rFonts w:ascii="Arial" w:hAnsi="Arial" w:cs="Arial"/>
          <w:sz w:val="20"/>
          <w:szCs w:val="20"/>
        </w:rPr>
        <w:t xml:space="preserve"> </w:t>
      </w:r>
      <w:r w:rsidRPr="00024AA9">
        <w:rPr>
          <w:rFonts w:ascii="Arial" w:hAnsi="Arial" w:cs="Arial"/>
          <w:sz w:val="20"/>
          <w:szCs w:val="20"/>
        </w:rPr>
        <w:t>ettekandega ja vajadusel kaasettekandega. Kui juhatuse seisukoht ei selgu nimetatud</w:t>
      </w:r>
      <w:r w:rsidR="00EA242F">
        <w:rPr>
          <w:rFonts w:ascii="Arial" w:hAnsi="Arial" w:cs="Arial"/>
          <w:sz w:val="20"/>
          <w:szCs w:val="20"/>
        </w:rPr>
        <w:t xml:space="preserve"> </w:t>
      </w:r>
      <w:r w:rsidRPr="00024AA9">
        <w:rPr>
          <w:rFonts w:ascii="Arial" w:hAnsi="Arial" w:cs="Arial"/>
          <w:sz w:val="20"/>
          <w:szCs w:val="20"/>
        </w:rPr>
        <w:t>ettekandest, esitab juhatuse esimees ettekande järel juhatuse seisukoha. Juhul, kui küsimust on</w:t>
      </w:r>
      <w:r w:rsidR="008B5EA9" w:rsidRPr="00024AA9">
        <w:rPr>
          <w:rFonts w:ascii="Arial" w:hAnsi="Arial" w:cs="Arial"/>
          <w:sz w:val="20"/>
          <w:szCs w:val="20"/>
        </w:rPr>
        <w:t xml:space="preserve"> </w:t>
      </w:r>
      <w:r w:rsidRPr="00024AA9">
        <w:rPr>
          <w:rFonts w:ascii="Arial" w:hAnsi="Arial" w:cs="Arial"/>
          <w:sz w:val="20"/>
          <w:szCs w:val="20"/>
        </w:rPr>
        <w:t xml:space="preserve">arutanud mõni </w:t>
      </w:r>
      <w:r w:rsidRPr="00024AA9">
        <w:rPr>
          <w:rFonts w:ascii="Arial" w:hAnsi="Arial" w:cs="Arial"/>
          <w:sz w:val="20"/>
          <w:szCs w:val="20"/>
        </w:rPr>
        <w:lastRenderedPageBreak/>
        <w:t>Nõukogu poolt</w:t>
      </w:r>
      <w:r w:rsidRPr="00D8735A">
        <w:rPr>
          <w:rFonts w:ascii="Arial" w:hAnsi="Arial" w:cs="Arial"/>
          <w:sz w:val="20"/>
          <w:szCs w:val="20"/>
        </w:rPr>
        <w:t xml:space="preserve"> moodustatud </w:t>
      </w:r>
      <w:r w:rsidR="005A7993" w:rsidRPr="00D8735A">
        <w:rPr>
          <w:rFonts w:ascii="Arial" w:hAnsi="Arial" w:cs="Arial"/>
          <w:sz w:val="20"/>
          <w:szCs w:val="20"/>
        </w:rPr>
        <w:t>komitee</w:t>
      </w:r>
      <w:r w:rsidRPr="00D8735A">
        <w:rPr>
          <w:rFonts w:ascii="Arial" w:hAnsi="Arial" w:cs="Arial"/>
          <w:sz w:val="20"/>
          <w:szCs w:val="20"/>
        </w:rPr>
        <w:t xml:space="preserve">, siis esitab vastava </w:t>
      </w:r>
      <w:r w:rsidR="005A7993" w:rsidRPr="00D8735A">
        <w:rPr>
          <w:rFonts w:ascii="Arial" w:hAnsi="Arial" w:cs="Arial"/>
          <w:sz w:val="20"/>
          <w:szCs w:val="20"/>
        </w:rPr>
        <w:t xml:space="preserve">komitee </w:t>
      </w:r>
      <w:r w:rsidRPr="00D8735A">
        <w:rPr>
          <w:rFonts w:ascii="Arial" w:hAnsi="Arial" w:cs="Arial"/>
          <w:sz w:val="20"/>
          <w:szCs w:val="20"/>
        </w:rPr>
        <w:t>esimees või</w:t>
      </w:r>
      <w:r w:rsidR="008B5EA9" w:rsidRPr="00D8735A">
        <w:rPr>
          <w:rFonts w:ascii="Arial" w:hAnsi="Arial" w:cs="Arial"/>
          <w:sz w:val="20"/>
          <w:szCs w:val="20"/>
        </w:rPr>
        <w:t xml:space="preserve"> </w:t>
      </w:r>
      <w:r w:rsidRPr="00D8735A">
        <w:rPr>
          <w:rFonts w:ascii="Arial" w:hAnsi="Arial" w:cs="Arial"/>
          <w:sz w:val="20"/>
          <w:szCs w:val="20"/>
        </w:rPr>
        <w:t xml:space="preserve">tema puudumisel mõni liige </w:t>
      </w:r>
      <w:r w:rsidR="005A7993" w:rsidRPr="00D8735A">
        <w:rPr>
          <w:rFonts w:ascii="Arial" w:hAnsi="Arial" w:cs="Arial"/>
          <w:sz w:val="20"/>
          <w:szCs w:val="20"/>
        </w:rPr>
        <w:t xml:space="preserve">komitee </w:t>
      </w:r>
      <w:r w:rsidRPr="00024AA9">
        <w:rPr>
          <w:rFonts w:ascii="Arial" w:hAnsi="Arial" w:cs="Arial"/>
          <w:sz w:val="20"/>
          <w:szCs w:val="20"/>
        </w:rPr>
        <w:t>seisukoha antud küsimuses.</w:t>
      </w:r>
    </w:p>
    <w:p w14:paraId="576AE253" w14:textId="7433B5B8"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4.8. Seejärel annab Koosoleku Juhataja sõna Nõukogu liikmetele küsimuste esitamiseks ning</w:t>
      </w:r>
      <w:r w:rsidR="00C1290B" w:rsidRPr="00024AA9">
        <w:rPr>
          <w:rFonts w:ascii="Arial" w:hAnsi="Arial" w:cs="Arial"/>
          <w:sz w:val="20"/>
          <w:szCs w:val="20"/>
        </w:rPr>
        <w:t xml:space="preserve"> </w:t>
      </w:r>
      <w:r w:rsidRPr="00024AA9">
        <w:rPr>
          <w:rFonts w:ascii="Arial" w:hAnsi="Arial" w:cs="Arial"/>
          <w:sz w:val="20"/>
          <w:szCs w:val="20"/>
        </w:rPr>
        <w:t>ettekandjale vastusteks esitatud küsimustele.</w:t>
      </w:r>
    </w:p>
    <w:p w14:paraId="5D718CFF" w14:textId="5B0FEE4B"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4.9. Igal Nõukogu liikmel, juhatuse esimehel ning vajadusel ka päevakorrapunkti arutelu juures</w:t>
      </w:r>
      <w:r w:rsidR="00C1290B" w:rsidRPr="00024AA9">
        <w:rPr>
          <w:rFonts w:ascii="Arial" w:hAnsi="Arial" w:cs="Arial"/>
          <w:sz w:val="20"/>
          <w:szCs w:val="20"/>
        </w:rPr>
        <w:t xml:space="preserve"> </w:t>
      </w:r>
      <w:r w:rsidRPr="00024AA9">
        <w:rPr>
          <w:rFonts w:ascii="Arial" w:hAnsi="Arial" w:cs="Arial"/>
          <w:sz w:val="20"/>
          <w:szCs w:val="20"/>
        </w:rPr>
        <w:t>viibinud juhatuse liikmel on õigus enne küsimuse hääletusele panekut vähemalt üheks</w:t>
      </w:r>
      <w:r w:rsidR="00C1290B" w:rsidRPr="00024AA9">
        <w:rPr>
          <w:rFonts w:ascii="Arial" w:hAnsi="Arial" w:cs="Arial"/>
          <w:sz w:val="20"/>
          <w:szCs w:val="20"/>
        </w:rPr>
        <w:t xml:space="preserve"> </w:t>
      </w:r>
      <w:r w:rsidRPr="00024AA9">
        <w:rPr>
          <w:rFonts w:ascii="Arial" w:hAnsi="Arial" w:cs="Arial"/>
          <w:sz w:val="20"/>
          <w:szCs w:val="20"/>
        </w:rPr>
        <w:t>repliigiks. Nõukogu võib oma otsusega piirata konkreetsel juhul ettekande tegemiseks,</w:t>
      </w:r>
      <w:r w:rsidR="00C1290B" w:rsidRPr="00024AA9">
        <w:rPr>
          <w:rFonts w:ascii="Arial" w:hAnsi="Arial" w:cs="Arial"/>
          <w:sz w:val="20"/>
          <w:szCs w:val="20"/>
        </w:rPr>
        <w:t xml:space="preserve"> </w:t>
      </w:r>
      <w:r w:rsidRPr="00024AA9">
        <w:rPr>
          <w:rFonts w:ascii="Arial" w:hAnsi="Arial" w:cs="Arial"/>
          <w:sz w:val="20"/>
          <w:szCs w:val="20"/>
        </w:rPr>
        <w:t>küsimuste esitamiseks ja neile vastamiseks ja/või repliikide tegemiseks ettenähtud aega või</w:t>
      </w:r>
      <w:r w:rsidR="00C1290B" w:rsidRPr="00024AA9">
        <w:rPr>
          <w:rFonts w:ascii="Arial" w:hAnsi="Arial" w:cs="Arial"/>
          <w:sz w:val="20"/>
          <w:szCs w:val="20"/>
        </w:rPr>
        <w:t xml:space="preserve"> </w:t>
      </w:r>
      <w:r w:rsidRPr="00024AA9">
        <w:rPr>
          <w:rFonts w:ascii="Arial" w:hAnsi="Arial" w:cs="Arial"/>
          <w:sz w:val="20"/>
          <w:szCs w:val="20"/>
        </w:rPr>
        <w:t>ettekandest, küsimuste esitamisest ja neile vastamisest ja/või repliikidest üldse loobuda.</w:t>
      </w:r>
      <w:r w:rsidR="00EA242F">
        <w:rPr>
          <w:rFonts w:ascii="Arial" w:hAnsi="Arial" w:cs="Arial"/>
          <w:sz w:val="20"/>
          <w:szCs w:val="20"/>
        </w:rPr>
        <w:t xml:space="preserve"> </w:t>
      </w:r>
      <w:r w:rsidRPr="00024AA9">
        <w:rPr>
          <w:rFonts w:ascii="Arial" w:hAnsi="Arial" w:cs="Arial"/>
          <w:sz w:val="20"/>
          <w:szCs w:val="20"/>
        </w:rPr>
        <w:t>Nõukogu võib samuti otsustada päevakorras oleva küsimuse läbivaatamise diskussiooni korras.</w:t>
      </w:r>
      <w:r w:rsidR="00C1290B" w:rsidRPr="00024AA9">
        <w:rPr>
          <w:rFonts w:ascii="Arial" w:hAnsi="Arial" w:cs="Arial"/>
          <w:sz w:val="20"/>
          <w:szCs w:val="20"/>
        </w:rPr>
        <w:t xml:space="preserve"> </w:t>
      </w:r>
      <w:r w:rsidRPr="00024AA9">
        <w:rPr>
          <w:rFonts w:ascii="Arial" w:hAnsi="Arial" w:cs="Arial"/>
          <w:sz w:val="20"/>
          <w:szCs w:val="20"/>
        </w:rPr>
        <w:t>Sellisel juhul määrab Nõukogu ka diskussiooniks eraldatava aja. Diskussiooni juhib Koosoleku</w:t>
      </w:r>
      <w:r w:rsidR="00C1290B" w:rsidRPr="00024AA9">
        <w:rPr>
          <w:rFonts w:ascii="Arial" w:hAnsi="Arial" w:cs="Arial"/>
          <w:sz w:val="20"/>
          <w:szCs w:val="20"/>
        </w:rPr>
        <w:t xml:space="preserve"> </w:t>
      </w:r>
      <w:r w:rsidRPr="00024AA9">
        <w:rPr>
          <w:rFonts w:ascii="Arial" w:hAnsi="Arial" w:cs="Arial"/>
          <w:sz w:val="20"/>
          <w:szCs w:val="20"/>
        </w:rPr>
        <w:t>Juhataja.</w:t>
      </w:r>
    </w:p>
    <w:p w14:paraId="4B03B125"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4.10. Pärast päevakorras oleva küsimuse läbivaatamist loeb Koosoleku Juhataja ette otsuse</w:t>
      </w:r>
      <w:r w:rsidR="00EA242F">
        <w:rPr>
          <w:rFonts w:ascii="Arial" w:hAnsi="Arial" w:cs="Arial"/>
          <w:sz w:val="20"/>
          <w:szCs w:val="20"/>
        </w:rPr>
        <w:t xml:space="preserve"> </w:t>
      </w:r>
      <w:r w:rsidRPr="00024AA9">
        <w:rPr>
          <w:rFonts w:ascii="Arial" w:hAnsi="Arial" w:cs="Arial"/>
          <w:sz w:val="20"/>
          <w:szCs w:val="20"/>
        </w:rPr>
        <w:t>projekti, ning kui Nõukogu võtab antud päevakorrapunkti osas vastu otsuse, paneb selle</w:t>
      </w:r>
      <w:r w:rsidR="008B5EA9" w:rsidRPr="00024AA9">
        <w:rPr>
          <w:rFonts w:ascii="Arial" w:hAnsi="Arial" w:cs="Arial"/>
          <w:sz w:val="20"/>
          <w:szCs w:val="20"/>
        </w:rPr>
        <w:t xml:space="preserve"> </w:t>
      </w:r>
      <w:r w:rsidRPr="00024AA9">
        <w:rPr>
          <w:rFonts w:ascii="Arial" w:hAnsi="Arial" w:cs="Arial"/>
          <w:sz w:val="20"/>
          <w:szCs w:val="20"/>
        </w:rPr>
        <w:t>hääletusele.</w:t>
      </w:r>
    </w:p>
    <w:p w14:paraId="56B05F0B" w14:textId="0B6F61B2" w:rsidR="00D8735A"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4.11. Hääletamine on avalik, kui Nõukogu ei otsusta teisti.</w:t>
      </w:r>
    </w:p>
    <w:p w14:paraId="43008B35" w14:textId="5592D06D"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4.12. Enne Nõukogu koosoleku lõppemist määratakse kindlaks Nõukogu järgmise koosoleku</w:t>
      </w:r>
      <w:r w:rsidRPr="00024AA9">
        <w:rPr>
          <w:rFonts w:ascii="Arial" w:hAnsi="Arial" w:cs="Arial"/>
          <w:sz w:val="20"/>
          <w:szCs w:val="20"/>
        </w:rPr>
        <w:br/>
        <w:t>toimumise aeg.</w:t>
      </w:r>
    </w:p>
    <w:p w14:paraId="53936755" w14:textId="6511B853"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4.13. Nõukogu koosoleku lõpetab Koosoleku Juhataja.</w:t>
      </w:r>
    </w:p>
    <w:p w14:paraId="6FC9ACCC" w14:textId="4052409E" w:rsidR="008B5EA9" w:rsidRPr="00024AA9" w:rsidRDefault="008B5EA9" w:rsidP="00024AA9">
      <w:pPr>
        <w:pStyle w:val="ListParagraph"/>
        <w:ind w:left="360"/>
        <w:jc w:val="both"/>
        <w:rPr>
          <w:rFonts w:ascii="Arial" w:hAnsi="Arial" w:cs="Arial"/>
          <w:sz w:val="20"/>
          <w:szCs w:val="20"/>
        </w:rPr>
      </w:pPr>
    </w:p>
    <w:p w14:paraId="35E02D05" w14:textId="77777777" w:rsidR="00F80D00" w:rsidRPr="00024AA9" w:rsidRDefault="002C3EF7" w:rsidP="00F80D00">
      <w:pPr>
        <w:pStyle w:val="ListParagraph"/>
        <w:ind w:left="360"/>
        <w:jc w:val="both"/>
        <w:rPr>
          <w:rFonts w:ascii="Arial" w:hAnsi="Arial" w:cs="Arial"/>
          <w:b/>
          <w:bCs/>
          <w:sz w:val="20"/>
          <w:szCs w:val="20"/>
        </w:rPr>
      </w:pPr>
      <w:r w:rsidRPr="00D8735A">
        <w:rPr>
          <w:rFonts w:ascii="Arial" w:hAnsi="Arial" w:cs="Arial"/>
          <w:b/>
          <w:bCs/>
          <w:sz w:val="20"/>
          <w:szCs w:val="20"/>
        </w:rPr>
        <w:t>5. Nõukogu koosoleku protokollimine</w:t>
      </w:r>
    </w:p>
    <w:p w14:paraId="45471371" w14:textId="77777777" w:rsidR="00EA242F" w:rsidRDefault="00EA242F" w:rsidP="00F80D00">
      <w:pPr>
        <w:pStyle w:val="ListParagraph"/>
        <w:ind w:left="360"/>
        <w:jc w:val="both"/>
        <w:rPr>
          <w:rFonts w:ascii="Arial" w:hAnsi="Arial" w:cs="Arial"/>
          <w:sz w:val="20"/>
          <w:szCs w:val="20"/>
        </w:rPr>
      </w:pPr>
    </w:p>
    <w:p w14:paraId="29295ABF" w14:textId="6C3AA75A"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5.1. Nõukogu koosolek protokollitakse. Protokollijaks on Nõukogu poolt määratud isik.</w:t>
      </w:r>
      <w:r w:rsidR="00EA242F">
        <w:rPr>
          <w:rFonts w:ascii="Arial" w:hAnsi="Arial" w:cs="Arial"/>
          <w:sz w:val="20"/>
          <w:szCs w:val="20"/>
        </w:rPr>
        <w:t xml:space="preserve"> </w:t>
      </w:r>
      <w:r w:rsidRPr="00024AA9">
        <w:rPr>
          <w:rFonts w:ascii="Arial" w:hAnsi="Arial" w:cs="Arial"/>
          <w:sz w:val="20"/>
          <w:szCs w:val="20"/>
        </w:rPr>
        <w:t>Nõukogu koosolek salvestatakse täies ulatuses, kui Nõukogu ei otsusta teisiti. Vastava otsuse</w:t>
      </w:r>
      <w:r w:rsidR="00C1290B" w:rsidRPr="00024AA9">
        <w:rPr>
          <w:rFonts w:ascii="Arial" w:hAnsi="Arial" w:cs="Arial"/>
          <w:sz w:val="20"/>
          <w:szCs w:val="20"/>
        </w:rPr>
        <w:t xml:space="preserve"> </w:t>
      </w:r>
      <w:r w:rsidRPr="00024AA9">
        <w:rPr>
          <w:rFonts w:ascii="Arial" w:hAnsi="Arial" w:cs="Arial"/>
          <w:sz w:val="20"/>
          <w:szCs w:val="20"/>
        </w:rPr>
        <w:t>kohta tehakse märge protokolli.</w:t>
      </w:r>
    </w:p>
    <w:p w14:paraId="7003BDF5" w14:textId="60C6EB3B"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5.2. Protokolli kantakse:</w:t>
      </w:r>
    </w:p>
    <w:p w14:paraId="79F9B22F"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5.2.1. Nõukogu koosoleku toimumise koht ja aeg ning koosoleku alguse ja lõpu aeg</w:t>
      </w:r>
      <w:r w:rsidR="00C1290B" w:rsidRPr="00024AA9">
        <w:rPr>
          <w:rFonts w:ascii="Arial" w:hAnsi="Arial" w:cs="Arial"/>
          <w:sz w:val="20"/>
          <w:szCs w:val="20"/>
        </w:rPr>
        <w:t>;</w:t>
      </w:r>
      <w:r w:rsidR="00EA242F">
        <w:rPr>
          <w:rFonts w:ascii="Arial" w:hAnsi="Arial" w:cs="Arial"/>
          <w:sz w:val="20"/>
          <w:szCs w:val="20"/>
        </w:rPr>
        <w:t xml:space="preserve"> </w:t>
      </w:r>
    </w:p>
    <w:p w14:paraId="4546442E" w14:textId="57F68543"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5.2.2. Koosoleku Juhataja ja Protokollija nimi, Nõukogu koosolekul osalenud Nõukogu ja</w:t>
      </w:r>
      <w:r w:rsidR="00EA242F">
        <w:rPr>
          <w:rFonts w:ascii="Arial" w:hAnsi="Arial" w:cs="Arial"/>
          <w:sz w:val="20"/>
          <w:szCs w:val="20"/>
        </w:rPr>
        <w:t xml:space="preserve"> </w:t>
      </w:r>
      <w:r w:rsidRPr="00024AA9">
        <w:rPr>
          <w:rFonts w:ascii="Arial" w:hAnsi="Arial" w:cs="Arial"/>
          <w:sz w:val="20"/>
          <w:szCs w:val="20"/>
        </w:rPr>
        <w:t>juhatuse liikmete ning kutsutud isikute nimed</w:t>
      </w:r>
      <w:r w:rsidR="00C1290B" w:rsidRPr="00024AA9">
        <w:rPr>
          <w:rFonts w:ascii="Arial" w:hAnsi="Arial" w:cs="Arial"/>
          <w:sz w:val="20"/>
          <w:szCs w:val="20"/>
        </w:rPr>
        <w:t>;</w:t>
      </w:r>
    </w:p>
    <w:p w14:paraId="644E5E9E" w14:textId="07C67146"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5.2.3. Nõukogu koosoleku päevakord</w:t>
      </w:r>
      <w:r w:rsidR="00C1290B" w:rsidRPr="00024AA9">
        <w:rPr>
          <w:rFonts w:ascii="Arial" w:hAnsi="Arial" w:cs="Arial"/>
          <w:sz w:val="20"/>
          <w:szCs w:val="20"/>
        </w:rPr>
        <w:t>;</w:t>
      </w:r>
    </w:p>
    <w:p w14:paraId="3CE3FE7F"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5.2.4. Nõukogu koosolekul iga päevakorrapunkti arutamisel ettekandeid teinud isikute nimed</w:t>
      </w:r>
      <w:r w:rsidR="00C1290B" w:rsidRPr="00024AA9">
        <w:rPr>
          <w:rFonts w:ascii="Arial" w:hAnsi="Arial" w:cs="Arial"/>
          <w:sz w:val="20"/>
          <w:szCs w:val="20"/>
        </w:rPr>
        <w:t>;</w:t>
      </w:r>
      <w:r w:rsidR="00EA242F">
        <w:rPr>
          <w:rFonts w:ascii="Arial" w:hAnsi="Arial" w:cs="Arial"/>
          <w:sz w:val="20"/>
          <w:szCs w:val="20"/>
        </w:rPr>
        <w:t xml:space="preserve"> </w:t>
      </w:r>
    </w:p>
    <w:p w14:paraId="7DCCD157"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5.2.5. Nõukogu otsused, hääletamise tulemused, otsuse vastu hääletanud Nõukogu liikmete</w:t>
      </w:r>
      <w:r w:rsidR="00C1290B" w:rsidRPr="00024AA9">
        <w:rPr>
          <w:rFonts w:ascii="Arial" w:hAnsi="Arial" w:cs="Arial"/>
          <w:sz w:val="20"/>
          <w:szCs w:val="20"/>
        </w:rPr>
        <w:t xml:space="preserve"> </w:t>
      </w:r>
      <w:r w:rsidRPr="00024AA9">
        <w:rPr>
          <w:rFonts w:ascii="Arial" w:hAnsi="Arial" w:cs="Arial"/>
          <w:sz w:val="20"/>
          <w:szCs w:val="20"/>
        </w:rPr>
        <w:t>nimed</w:t>
      </w:r>
      <w:r w:rsidR="00C1290B" w:rsidRPr="00024AA9">
        <w:rPr>
          <w:rFonts w:ascii="Arial" w:hAnsi="Arial" w:cs="Arial"/>
          <w:sz w:val="20"/>
          <w:szCs w:val="20"/>
        </w:rPr>
        <w:t>;</w:t>
      </w:r>
    </w:p>
    <w:p w14:paraId="27B42749"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5.2.6. Asjaolu, et Nõukogu liige ei osale hääletamisel koos põhjendusega</w:t>
      </w:r>
      <w:r w:rsidR="00C1290B" w:rsidRPr="00024AA9">
        <w:rPr>
          <w:rFonts w:ascii="Arial" w:hAnsi="Arial" w:cs="Arial"/>
          <w:sz w:val="20"/>
          <w:szCs w:val="20"/>
        </w:rPr>
        <w:t>;</w:t>
      </w:r>
    </w:p>
    <w:p w14:paraId="6042AEBB" w14:textId="39EF2D93"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5.2.7. Nõukogu liikme eriarvamus</w:t>
      </w:r>
      <w:r w:rsidR="00D8735A" w:rsidRPr="00024AA9">
        <w:rPr>
          <w:rFonts w:ascii="Arial" w:hAnsi="Arial" w:cs="Arial"/>
          <w:sz w:val="20"/>
          <w:szCs w:val="20"/>
        </w:rPr>
        <w:t>;</w:t>
      </w:r>
    </w:p>
    <w:p w14:paraId="4C0D0D4D" w14:textId="62F438A9"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5.2.8. Nõukogu liikme või juhatuse esimehe nõudel muud küsimuse arutamisel tähtsust omavad</w:t>
      </w:r>
      <w:r w:rsidR="008B5EA9" w:rsidRPr="00024AA9">
        <w:rPr>
          <w:rFonts w:ascii="Arial" w:hAnsi="Arial" w:cs="Arial"/>
          <w:sz w:val="20"/>
          <w:szCs w:val="20"/>
        </w:rPr>
        <w:t xml:space="preserve"> </w:t>
      </w:r>
      <w:r w:rsidRPr="00024AA9">
        <w:rPr>
          <w:rFonts w:ascii="Arial" w:hAnsi="Arial" w:cs="Arial"/>
          <w:sz w:val="20"/>
          <w:szCs w:val="20"/>
        </w:rPr>
        <w:t>asjaolud</w:t>
      </w:r>
      <w:r w:rsidR="00F80D00" w:rsidRPr="00024AA9">
        <w:rPr>
          <w:rFonts w:ascii="Arial" w:hAnsi="Arial" w:cs="Arial"/>
          <w:sz w:val="20"/>
          <w:szCs w:val="20"/>
        </w:rPr>
        <w:t>;</w:t>
      </w:r>
    </w:p>
    <w:p w14:paraId="7A6AC1D3" w14:textId="45834351"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 xml:space="preserve">5.3. Nõukogu koosoleku protokolli projekt koostatakse Protokollija poolt </w:t>
      </w:r>
      <w:r w:rsidR="00D8735A" w:rsidRPr="00024AA9">
        <w:rPr>
          <w:rFonts w:ascii="Arial" w:hAnsi="Arial" w:cs="Arial"/>
          <w:sz w:val="20"/>
          <w:szCs w:val="20"/>
        </w:rPr>
        <w:t>kahe (</w:t>
      </w:r>
      <w:r w:rsidRPr="00024AA9">
        <w:rPr>
          <w:rFonts w:ascii="Arial" w:hAnsi="Arial" w:cs="Arial"/>
          <w:sz w:val="20"/>
          <w:szCs w:val="20"/>
        </w:rPr>
        <w:t>2</w:t>
      </w:r>
      <w:r w:rsidR="00D8735A" w:rsidRPr="00024AA9">
        <w:rPr>
          <w:rFonts w:ascii="Arial" w:hAnsi="Arial" w:cs="Arial"/>
          <w:sz w:val="20"/>
          <w:szCs w:val="20"/>
        </w:rPr>
        <w:t>)</w:t>
      </w:r>
      <w:r w:rsidRPr="00024AA9">
        <w:rPr>
          <w:rFonts w:ascii="Arial" w:hAnsi="Arial" w:cs="Arial"/>
          <w:sz w:val="20"/>
          <w:szCs w:val="20"/>
        </w:rPr>
        <w:t xml:space="preserve"> tööpäeva jooksul</w:t>
      </w:r>
      <w:r w:rsidR="00D8735A" w:rsidRPr="00024AA9">
        <w:rPr>
          <w:rFonts w:ascii="Arial" w:hAnsi="Arial" w:cs="Arial"/>
          <w:sz w:val="20"/>
          <w:szCs w:val="20"/>
        </w:rPr>
        <w:t xml:space="preserve"> </w:t>
      </w:r>
      <w:r w:rsidRPr="00024AA9">
        <w:rPr>
          <w:rFonts w:ascii="Arial" w:hAnsi="Arial" w:cs="Arial"/>
          <w:sz w:val="20"/>
          <w:szCs w:val="20"/>
        </w:rPr>
        <w:t>pärast koosolekut ning edastatakse koheselt juhatusele</w:t>
      </w:r>
      <w:r w:rsidR="00D8735A" w:rsidRPr="00024AA9">
        <w:rPr>
          <w:rFonts w:ascii="Arial" w:hAnsi="Arial" w:cs="Arial"/>
          <w:sz w:val="20"/>
          <w:szCs w:val="20"/>
        </w:rPr>
        <w:t>.</w:t>
      </w:r>
    </w:p>
    <w:p w14:paraId="1E3E44ED" w14:textId="40016737"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5.4. Juhatuse liikmed edastavad Protokollijale vajadusel oma märkused protokolli projekti</w:t>
      </w:r>
      <w:r w:rsidR="00EA242F">
        <w:rPr>
          <w:rFonts w:ascii="Arial" w:hAnsi="Arial" w:cs="Arial"/>
          <w:sz w:val="20"/>
          <w:szCs w:val="20"/>
        </w:rPr>
        <w:t xml:space="preserve"> </w:t>
      </w:r>
      <w:r w:rsidRPr="00024AA9">
        <w:rPr>
          <w:rFonts w:ascii="Arial" w:hAnsi="Arial" w:cs="Arial"/>
          <w:sz w:val="20"/>
          <w:szCs w:val="20"/>
        </w:rPr>
        <w:t xml:space="preserve">kohta </w:t>
      </w:r>
      <w:r w:rsidR="00D8735A" w:rsidRPr="00024AA9">
        <w:rPr>
          <w:rFonts w:ascii="Arial" w:hAnsi="Arial" w:cs="Arial"/>
          <w:sz w:val="20"/>
          <w:szCs w:val="20"/>
        </w:rPr>
        <w:t>kahe (</w:t>
      </w:r>
      <w:r w:rsidRPr="00024AA9">
        <w:rPr>
          <w:rFonts w:ascii="Arial" w:hAnsi="Arial" w:cs="Arial"/>
          <w:sz w:val="20"/>
          <w:szCs w:val="20"/>
        </w:rPr>
        <w:t>2</w:t>
      </w:r>
      <w:r w:rsidR="00D8735A" w:rsidRPr="00024AA9">
        <w:rPr>
          <w:rFonts w:ascii="Arial" w:hAnsi="Arial" w:cs="Arial"/>
          <w:sz w:val="20"/>
          <w:szCs w:val="20"/>
        </w:rPr>
        <w:t>)</w:t>
      </w:r>
      <w:r w:rsidRPr="00024AA9">
        <w:rPr>
          <w:rFonts w:ascii="Arial" w:hAnsi="Arial" w:cs="Arial"/>
          <w:sz w:val="20"/>
          <w:szCs w:val="20"/>
        </w:rPr>
        <w:t xml:space="preserve"> tööpäeva jooksul.</w:t>
      </w:r>
    </w:p>
    <w:p w14:paraId="183430F3"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 xml:space="preserve">5.5. Pärast nimetatud tähtaja möödumist edastab Protokollija protokolli projekti </w:t>
      </w:r>
      <w:r w:rsidRPr="00D8735A">
        <w:rPr>
          <w:rFonts w:ascii="Arial" w:hAnsi="Arial" w:cs="Arial"/>
          <w:sz w:val="20"/>
          <w:szCs w:val="20"/>
        </w:rPr>
        <w:t>kõigile Nõukogu</w:t>
      </w:r>
      <w:r w:rsidR="00EA242F">
        <w:rPr>
          <w:rFonts w:ascii="Arial" w:hAnsi="Arial" w:cs="Arial"/>
          <w:sz w:val="20"/>
          <w:szCs w:val="20"/>
        </w:rPr>
        <w:t xml:space="preserve"> </w:t>
      </w:r>
      <w:r w:rsidRPr="00D8735A">
        <w:rPr>
          <w:rFonts w:ascii="Arial" w:hAnsi="Arial" w:cs="Arial"/>
          <w:sz w:val="20"/>
          <w:szCs w:val="20"/>
        </w:rPr>
        <w:t xml:space="preserve">liikmetele, kes edastavad Protokollijale vajadusel oma märkused </w:t>
      </w:r>
      <w:r w:rsidR="00D8735A" w:rsidRPr="00024AA9">
        <w:rPr>
          <w:rFonts w:ascii="Arial" w:hAnsi="Arial" w:cs="Arial"/>
          <w:sz w:val="20"/>
          <w:szCs w:val="20"/>
        </w:rPr>
        <w:t>viie (</w:t>
      </w:r>
      <w:r w:rsidR="00E14A52" w:rsidRPr="00D8735A">
        <w:rPr>
          <w:rFonts w:ascii="Arial" w:hAnsi="Arial" w:cs="Arial"/>
          <w:sz w:val="20"/>
          <w:szCs w:val="20"/>
        </w:rPr>
        <w:t>5</w:t>
      </w:r>
      <w:r w:rsidR="00D8735A" w:rsidRPr="00024AA9">
        <w:rPr>
          <w:rFonts w:ascii="Arial" w:hAnsi="Arial" w:cs="Arial"/>
          <w:sz w:val="20"/>
          <w:szCs w:val="20"/>
        </w:rPr>
        <w:t>)</w:t>
      </w:r>
      <w:r w:rsidRPr="00D8735A">
        <w:rPr>
          <w:rFonts w:ascii="Arial" w:hAnsi="Arial" w:cs="Arial"/>
          <w:sz w:val="20"/>
          <w:szCs w:val="20"/>
        </w:rPr>
        <w:t xml:space="preserve"> tööpäeva jooksul.</w:t>
      </w:r>
    </w:p>
    <w:p w14:paraId="404C8453" w14:textId="0273313A" w:rsidR="00D8735A"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5.7. Pärast nimetatud tähtaja möödumist vormistatakse protokolli projekt lõplikult ja esitatakse</w:t>
      </w:r>
      <w:r w:rsidR="00C1290B" w:rsidRPr="00024AA9">
        <w:rPr>
          <w:rFonts w:ascii="Arial" w:hAnsi="Arial" w:cs="Arial"/>
          <w:sz w:val="20"/>
          <w:szCs w:val="20"/>
        </w:rPr>
        <w:t xml:space="preserve"> </w:t>
      </w:r>
      <w:r w:rsidRPr="00024AA9">
        <w:rPr>
          <w:rFonts w:ascii="Arial" w:hAnsi="Arial" w:cs="Arial"/>
          <w:sz w:val="20"/>
          <w:szCs w:val="20"/>
        </w:rPr>
        <w:t>Nõukogu liikmetele digitaalseks allkirjastamiseks.</w:t>
      </w:r>
    </w:p>
    <w:p w14:paraId="655B8A02"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 xml:space="preserve">5.8. </w:t>
      </w:r>
      <w:r w:rsidRPr="00D8735A">
        <w:rPr>
          <w:rFonts w:ascii="Arial" w:hAnsi="Arial" w:cs="Arial"/>
          <w:sz w:val="20"/>
          <w:szCs w:val="20"/>
        </w:rPr>
        <w:t>Nõukogu koosoleku protokolli allkirjastavad Protokollija ja Nõukogu liikmed.</w:t>
      </w:r>
    </w:p>
    <w:p w14:paraId="79BCA8FB" w14:textId="20A497AD" w:rsidR="00F80D00" w:rsidRPr="00024AA9" w:rsidRDefault="002C3EF7" w:rsidP="00F80D00">
      <w:pPr>
        <w:pStyle w:val="ListParagraph"/>
        <w:ind w:left="360"/>
        <w:jc w:val="both"/>
        <w:rPr>
          <w:rFonts w:ascii="Arial" w:hAnsi="Arial" w:cs="Arial"/>
          <w:sz w:val="20"/>
          <w:szCs w:val="20"/>
        </w:rPr>
      </w:pPr>
      <w:r w:rsidRPr="00D8735A">
        <w:rPr>
          <w:rFonts w:ascii="Arial" w:hAnsi="Arial" w:cs="Arial"/>
          <w:sz w:val="20"/>
          <w:szCs w:val="20"/>
        </w:rPr>
        <w:t xml:space="preserve">5.9. Nõukogu koosolekute protokollide originaaleksemplaride </w:t>
      </w:r>
      <w:r w:rsidR="00C1290B" w:rsidRPr="00024AA9">
        <w:rPr>
          <w:rFonts w:ascii="Arial" w:hAnsi="Arial" w:cs="Arial"/>
          <w:sz w:val="20"/>
          <w:szCs w:val="20"/>
        </w:rPr>
        <w:t>säilitamise</w:t>
      </w:r>
      <w:r w:rsidRPr="00D8735A">
        <w:rPr>
          <w:rFonts w:ascii="Arial" w:hAnsi="Arial" w:cs="Arial"/>
          <w:sz w:val="20"/>
          <w:szCs w:val="20"/>
        </w:rPr>
        <w:t xml:space="preserve"> korraldab juhatus.</w:t>
      </w:r>
    </w:p>
    <w:p w14:paraId="4A6BD645" w14:textId="77777777" w:rsidR="00C74101"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5.10. Nõukogu koosolekute protokollid koos lisadega ja muude Nõukogu tööga seotud</w:t>
      </w:r>
      <w:r w:rsidRPr="00024AA9">
        <w:rPr>
          <w:rFonts w:ascii="Arial" w:hAnsi="Arial" w:cs="Arial"/>
          <w:sz w:val="20"/>
          <w:szCs w:val="20"/>
        </w:rPr>
        <w:br/>
        <w:t>materjalidega peavad olema kättesaadavad Protokollija või tehniliste lahenduste kaudu.</w:t>
      </w:r>
    </w:p>
    <w:p w14:paraId="48213AC8" w14:textId="3C8C3F6A" w:rsidR="00C74101" w:rsidRPr="00D8735A" w:rsidRDefault="00C74101" w:rsidP="00F80D00">
      <w:pPr>
        <w:pStyle w:val="ListParagraph"/>
        <w:ind w:left="360"/>
        <w:jc w:val="both"/>
        <w:rPr>
          <w:rFonts w:ascii="Arial" w:hAnsi="Arial" w:cs="Arial"/>
          <w:sz w:val="20"/>
          <w:szCs w:val="20"/>
        </w:rPr>
      </w:pPr>
      <w:r w:rsidRPr="00D8735A">
        <w:rPr>
          <w:rFonts w:ascii="Arial" w:hAnsi="Arial" w:cs="Arial"/>
          <w:sz w:val="20"/>
          <w:szCs w:val="20"/>
        </w:rPr>
        <w:t xml:space="preserve">5.11. Allkirjastatud koosoleku protokoll tehakse kättesaadavaks </w:t>
      </w:r>
      <w:r w:rsidRPr="00024AA9">
        <w:rPr>
          <w:rFonts w:ascii="Arial" w:hAnsi="Arial" w:cs="Arial"/>
          <w:sz w:val="20"/>
          <w:szCs w:val="20"/>
        </w:rPr>
        <w:t>Seltsi infosüsteemi kaudu, millele Nõukogu liikmetele, auditikomitee liikmetele ja juhatuse liikmetele on tagatud</w:t>
      </w:r>
      <w:r w:rsidR="00EA242F">
        <w:rPr>
          <w:rFonts w:ascii="Arial" w:hAnsi="Arial" w:cs="Arial"/>
          <w:sz w:val="20"/>
          <w:szCs w:val="20"/>
        </w:rPr>
        <w:t xml:space="preserve"> </w:t>
      </w:r>
      <w:r w:rsidRPr="00024AA9">
        <w:rPr>
          <w:rFonts w:ascii="Arial" w:hAnsi="Arial" w:cs="Arial"/>
          <w:sz w:val="20"/>
          <w:szCs w:val="20"/>
        </w:rPr>
        <w:t>ligipääs h</w:t>
      </w:r>
      <w:r w:rsidRPr="00D8735A">
        <w:rPr>
          <w:rFonts w:ascii="Arial" w:hAnsi="Arial" w:cs="Arial"/>
          <w:sz w:val="20"/>
          <w:szCs w:val="20"/>
        </w:rPr>
        <w:t>iljemalt kolme tööpäeva jooksul alates selle allkirjastamisest</w:t>
      </w:r>
      <w:r w:rsidR="00EA242F">
        <w:rPr>
          <w:rFonts w:ascii="Arial" w:hAnsi="Arial" w:cs="Arial"/>
          <w:sz w:val="20"/>
          <w:szCs w:val="20"/>
        </w:rPr>
        <w:t>, kui nõukogu ei otsusta teisiti</w:t>
      </w:r>
      <w:r w:rsidRPr="00D8735A">
        <w:rPr>
          <w:rFonts w:ascii="Arial" w:hAnsi="Arial" w:cs="Arial"/>
          <w:sz w:val="20"/>
          <w:szCs w:val="20"/>
        </w:rPr>
        <w:t>.</w:t>
      </w:r>
    </w:p>
    <w:p w14:paraId="475BA1A4" w14:textId="57F7A1A0" w:rsidR="00F80D00" w:rsidRDefault="002C3EF7" w:rsidP="00F80D00">
      <w:pPr>
        <w:pStyle w:val="ListParagraph"/>
        <w:ind w:left="360"/>
        <w:jc w:val="both"/>
        <w:rPr>
          <w:rFonts w:ascii="Arial" w:hAnsi="Arial" w:cs="Arial"/>
          <w:sz w:val="20"/>
          <w:szCs w:val="20"/>
        </w:rPr>
      </w:pPr>
      <w:r w:rsidRPr="00024AA9">
        <w:rPr>
          <w:rFonts w:ascii="Arial" w:hAnsi="Arial" w:cs="Arial"/>
          <w:sz w:val="20"/>
          <w:szCs w:val="20"/>
        </w:rPr>
        <w:t>5.1</w:t>
      </w:r>
      <w:r w:rsidR="00C74101" w:rsidRPr="00024AA9">
        <w:rPr>
          <w:rFonts w:ascii="Arial" w:hAnsi="Arial" w:cs="Arial"/>
          <w:sz w:val="20"/>
          <w:szCs w:val="20"/>
        </w:rPr>
        <w:t>2</w:t>
      </w:r>
      <w:r w:rsidRPr="00024AA9">
        <w:rPr>
          <w:rFonts w:ascii="Arial" w:hAnsi="Arial" w:cs="Arial"/>
          <w:sz w:val="20"/>
          <w:szCs w:val="20"/>
        </w:rPr>
        <w:t>. Nõukogu koosolekute salvestused kustutatakse Protokollija poolt hiljemalt 3 tööpäeva</w:t>
      </w:r>
      <w:r w:rsidR="00EA242F">
        <w:rPr>
          <w:rFonts w:ascii="Arial" w:hAnsi="Arial" w:cs="Arial"/>
          <w:sz w:val="20"/>
          <w:szCs w:val="20"/>
        </w:rPr>
        <w:t xml:space="preserve"> </w:t>
      </w:r>
      <w:r w:rsidRPr="00024AA9">
        <w:rPr>
          <w:rFonts w:ascii="Arial" w:hAnsi="Arial" w:cs="Arial"/>
          <w:sz w:val="20"/>
          <w:szCs w:val="20"/>
        </w:rPr>
        <w:t>jooksul peale protokolli allkirjastamist kõigi Nõukogu liikmete poolt. Protokolle koos lisadega</w:t>
      </w:r>
      <w:r w:rsidR="00EA242F">
        <w:rPr>
          <w:rFonts w:ascii="Arial" w:hAnsi="Arial" w:cs="Arial"/>
          <w:sz w:val="20"/>
          <w:szCs w:val="20"/>
        </w:rPr>
        <w:t xml:space="preserve"> </w:t>
      </w:r>
      <w:r w:rsidRPr="00024AA9">
        <w:rPr>
          <w:rFonts w:ascii="Arial" w:hAnsi="Arial" w:cs="Arial"/>
          <w:sz w:val="20"/>
          <w:szCs w:val="20"/>
        </w:rPr>
        <w:t>säilitatakse alaliselt</w:t>
      </w:r>
      <w:r w:rsidRPr="00D8735A">
        <w:rPr>
          <w:rFonts w:ascii="Arial" w:hAnsi="Arial" w:cs="Arial"/>
          <w:sz w:val="20"/>
          <w:szCs w:val="20"/>
        </w:rPr>
        <w:t>.</w:t>
      </w:r>
    </w:p>
    <w:p w14:paraId="6BA58A92" w14:textId="4C380706" w:rsidR="008B5EA9" w:rsidRPr="00024AA9" w:rsidRDefault="008B5EA9" w:rsidP="00024AA9">
      <w:pPr>
        <w:pStyle w:val="ListParagraph"/>
        <w:ind w:left="360"/>
        <w:jc w:val="both"/>
        <w:rPr>
          <w:rFonts w:ascii="Arial" w:hAnsi="Arial" w:cs="Arial"/>
          <w:sz w:val="20"/>
          <w:szCs w:val="20"/>
        </w:rPr>
      </w:pPr>
    </w:p>
    <w:p w14:paraId="56F7B3CD" w14:textId="77777777" w:rsidR="00F80D00" w:rsidRPr="00024AA9" w:rsidRDefault="002C3EF7" w:rsidP="00F80D00">
      <w:pPr>
        <w:pStyle w:val="ListParagraph"/>
        <w:ind w:left="360"/>
        <w:jc w:val="both"/>
        <w:rPr>
          <w:rFonts w:ascii="Arial" w:hAnsi="Arial" w:cs="Arial"/>
          <w:b/>
          <w:bCs/>
          <w:sz w:val="20"/>
          <w:szCs w:val="20"/>
        </w:rPr>
      </w:pPr>
      <w:r w:rsidRPr="00024AA9">
        <w:rPr>
          <w:rFonts w:ascii="Arial" w:hAnsi="Arial" w:cs="Arial"/>
          <w:b/>
          <w:bCs/>
          <w:sz w:val="20"/>
          <w:szCs w:val="20"/>
        </w:rPr>
        <w:lastRenderedPageBreak/>
        <w:t>6. Nõukogu otsuste vastuvõtmine koosolekut kokku kutsumata</w:t>
      </w:r>
    </w:p>
    <w:p w14:paraId="041325D8" w14:textId="77777777" w:rsidR="00EA242F" w:rsidRDefault="00EA242F" w:rsidP="00F80D00">
      <w:pPr>
        <w:pStyle w:val="ListParagraph"/>
        <w:ind w:left="360"/>
        <w:jc w:val="both"/>
        <w:rPr>
          <w:rFonts w:ascii="Arial" w:hAnsi="Arial" w:cs="Arial"/>
          <w:sz w:val="20"/>
          <w:szCs w:val="20"/>
        </w:rPr>
      </w:pPr>
    </w:p>
    <w:p w14:paraId="226B0CD0"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6.1. Nõukogul on õigus vastu võtta otsuseid koosolekut kokku kutsumata, kui sellega on nõus</w:t>
      </w:r>
      <w:r w:rsidR="00C1290B" w:rsidRPr="00024AA9">
        <w:rPr>
          <w:rFonts w:ascii="Arial" w:hAnsi="Arial" w:cs="Arial"/>
          <w:sz w:val="20"/>
          <w:szCs w:val="20"/>
        </w:rPr>
        <w:t xml:space="preserve"> </w:t>
      </w:r>
      <w:r w:rsidRPr="00024AA9">
        <w:rPr>
          <w:rFonts w:ascii="Arial" w:hAnsi="Arial" w:cs="Arial"/>
          <w:sz w:val="20"/>
          <w:szCs w:val="20"/>
        </w:rPr>
        <w:t>kõik Nõukogu liikmed. Igal liikmel on õigus teha ettepanek otsuse vastuvõtmiseks koosolekut</w:t>
      </w:r>
      <w:r w:rsidR="00C1290B" w:rsidRPr="00024AA9">
        <w:rPr>
          <w:rFonts w:ascii="Arial" w:hAnsi="Arial" w:cs="Arial"/>
          <w:sz w:val="20"/>
          <w:szCs w:val="20"/>
        </w:rPr>
        <w:t xml:space="preserve"> </w:t>
      </w:r>
      <w:r w:rsidRPr="00024AA9">
        <w:rPr>
          <w:rFonts w:ascii="Arial" w:hAnsi="Arial" w:cs="Arial"/>
          <w:sz w:val="20"/>
          <w:szCs w:val="20"/>
        </w:rPr>
        <w:t>kokku kutsumata. Nõukogu esimees või tema poolt nimetatud isik esitab Nõukogu liikmetele</w:t>
      </w:r>
      <w:r w:rsidR="00C1290B" w:rsidRPr="00024AA9">
        <w:rPr>
          <w:rFonts w:ascii="Arial" w:hAnsi="Arial" w:cs="Arial"/>
          <w:sz w:val="20"/>
          <w:szCs w:val="20"/>
        </w:rPr>
        <w:t xml:space="preserve"> </w:t>
      </w:r>
      <w:r w:rsidRPr="00024AA9">
        <w:rPr>
          <w:rFonts w:ascii="Arial" w:hAnsi="Arial" w:cs="Arial"/>
          <w:sz w:val="20"/>
          <w:szCs w:val="20"/>
        </w:rPr>
        <w:t>otsuse eelnõu ja vajalikud materjalid ning määrab vastamiseks vajaliku tähtaja. Nõukogu</w:t>
      </w:r>
      <w:r w:rsidR="00C1290B" w:rsidRPr="00024AA9">
        <w:rPr>
          <w:rFonts w:ascii="Arial" w:hAnsi="Arial" w:cs="Arial"/>
          <w:sz w:val="20"/>
          <w:szCs w:val="20"/>
        </w:rPr>
        <w:t xml:space="preserve"> </w:t>
      </w:r>
      <w:r w:rsidRPr="00024AA9">
        <w:rPr>
          <w:rFonts w:ascii="Arial" w:hAnsi="Arial" w:cs="Arial"/>
          <w:sz w:val="20"/>
          <w:szCs w:val="20"/>
        </w:rPr>
        <w:t>liikmed, kes määratud tähtaja jooksul kirjalikku vastust ei saada, loetakse hääletanuks otsuse</w:t>
      </w:r>
      <w:r w:rsidR="00C1290B" w:rsidRPr="00024AA9">
        <w:rPr>
          <w:rFonts w:ascii="Arial" w:hAnsi="Arial" w:cs="Arial"/>
          <w:sz w:val="20"/>
          <w:szCs w:val="20"/>
        </w:rPr>
        <w:t xml:space="preserve"> </w:t>
      </w:r>
      <w:r w:rsidRPr="00024AA9">
        <w:rPr>
          <w:rFonts w:ascii="Arial" w:hAnsi="Arial" w:cs="Arial"/>
          <w:sz w:val="20"/>
          <w:szCs w:val="20"/>
        </w:rPr>
        <w:t>vastu.</w:t>
      </w:r>
    </w:p>
    <w:p w14:paraId="4F1C2690" w14:textId="2A6852B9"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6.2. Koosolekut kokku kutsumata tehtud otsus loetakse vastu võetuks, kui kõik Nõukogu</w:t>
      </w:r>
      <w:r w:rsidR="00EA242F">
        <w:rPr>
          <w:rFonts w:ascii="Arial" w:hAnsi="Arial" w:cs="Arial"/>
          <w:sz w:val="20"/>
          <w:szCs w:val="20"/>
        </w:rPr>
        <w:t xml:space="preserve"> </w:t>
      </w:r>
      <w:r w:rsidRPr="00024AA9">
        <w:rPr>
          <w:rFonts w:ascii="Arial" w:hAnsi="Arial" w:cs="Arial"/>
          <w:sz w:val="20"/>
          <w:szCs w:val="20"/>
        </w:rPr>
        <w:t>liikmed on hääletanud ning otsuse poolt on antud üle poole Nõukogu liikmete häältest.</w:t>
      </w:r>
      <w:r w:rsidR="00EA242F">
        <w:rPr>
          <w:rFonts w:ascii="Arial" w:hAnsi="Arial" w:cs="Arial"/>
          <w:sz w:val="20"/>
          <w:szCs w:val="20"/>
        </w:rPr>
        <w:t xml:space="preserve"> </w:t>
      </w:r>
      <w:r w:rsidRPr="00024AA9">
        <w:rPr>
          <w:rFonts w:ascii="Arial" w:hAnsi="Arial" w:cs="Arial"/>
          <w:sz w:val="20"/>
          <w:szCs w:val="20"/>
        </w:rPr>
        <w:t>Hääletamisel Nõukogu liikmete häälte võrdse jagunemise korral on otsustav Nõukogu esimehe</w:t>
      </w:r>
      <w:r w:rsidR="00C1290B" w:rsidRPr="00024AA9">
        <w:rPr>
          <w:rFonts w:ascii="Arial" w:hAnsi="Arial" w:cs="Arial"/>
          <w:sz w:val="20"/>
          <w:szCs w:val="20"/>
        </w:rPr>
        <w:t xml:space="preserve"> </w:t>
      </w:r>
      <w:r w:rsidRPr="00024AA9">
        <w:rPr>
          <w:rFonts w:ascii="Arial" w:hAnsi="Arial" w:cs="Arial"/>
          <w:sz w:val="20"/>
          <w:szCs w:val="20"/>
        </w:rPr>
        <w:t>hääl.</w:t>
      </w:r>
    </w:p>
    <w:p w14:paraId="0F187B1E" w14:textId="6AA2D67E"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 xml:space="preserve">6.3. Koosolekut kokku kutsumata tehtud otsuse korral koostab Protokollija </w:t>
      </w:r>
      <w:r w:rsidR="00C1290B" w:rsidRPr="00024AA9">
        <w:rPr>
          <w:rFonts w:ascii="Arial" w:hAnsi="Arial" w:cs="Arial"/>
          <w:sz w:val="20"/>
          <w:szCs w:val="20"/>
        </w:rPr>
        <w:t xml:space="preserve"> </w:t>
      </w:r>
      <w:r w:rsidRPr="00024AA9">
        <w:rPr>
          <w:rFonts w:ascii="Arial" w:hAnsi="Arial" w:cs="Arial"/>
          <w:sz w:val="20"/>
          <w:szCs w:val="20"/>
        </w:rPr>
        <w:t>hääletustulemuste</w:t>
      </w:r>
      <w:r w:rsidR="00C1290B" w:rsidRPr="00024AA9">
        <w:rPr>
          <w:rFonts w:ascii="Arial" w:hAnsi="Arial" w:cs="Arial"/>
          <w:sz w:val="20"/>
          <w:szCs w:val="20"/>
        </w:rPr>
        <w:t xml:space="preserve"> </w:t>
      </w:r>
      <w:r w:rsidRPr="00024AA9">
        <w:rPr>
          <w:rFonts w:ascii="Arial" w:hAnsi="Arial" w:cs="Arial"/>
          <w:sz w:val="20"/>
          <w:szCs w:val="20"/>
        </w:rPr>
        <w:t>kohta koosoleku protokolli asendava hääletusprotokolli, mille allkirjastavad Protokollija ja kõik</w:t>
      </w:r>
      <w:r w:rsidR="00C1290B" w:rsidRPr="00024AA9">
        <w:rPr>
          <w:rFonts w:ascii="Arial" w:hAnsi="Arial" w:cs="Arial"/>
          <w:sz w:val="20"/>
          <w:szCs w:val="20"/>
        </w:rPr>
        <w:t xml:space="preserve"> </w:t>
      </w:r>
      <w:r w:rsidRPr="00024AA9">
        <w:rPr>
          <w:rFonts w:ascii="Arial" w:hAnsi="Arial" w:cs="Arial"/>
          <w:sz w:val="20"/>
          <w:szCs w:val="20"/>
        </w:rPr>
        <w:t>Nõukogu liikmed. Protokolli lahutamatuks lisaks on Nõukogu liikmete hääletusega seotud</w:t>
      </w:r>
      <w:r w:rsidR="00C1290B" w:rsidRPr="00024AA9">
        <w:rPr>
          <w:rFonts w:ascii="Arial" w:hAnsi="Arial" w:cs="Arial"/>
          <w:sz w:val="20"/>
          <w:szCs w:val="20"/>
        </w:rPr>
        <w:t xml:space="preserve"> </w:t>
      </w:r>
      <w:r w:rsidRPr="00024AA9">
        <w:rPr>
          <w:rFonts w:ascii="Arial" w:hAnsi="Arial" w:cs="Arial"/>
          <w:sz w:val="20"/>
          <w:szCs w:val="20"/>
        </w:rPr>
        <w:t>seisukohad.</w:t>
      </w:r>
    </w:p>
    <w:p w14:paraId="327C7769" w14:textId="7D77E25F" w:rsidR="00F80D00" w:rsidRPr="00024AA9" w:rsidRDefault="002C3EF7" w:rsidP="00F80D00">
      <w:pPr>
        <w:pStyle w:val="ListParagraph"/>
        <w:ind w:left="360"/>
        <w:jc w:val="both"/>
        <w:rPr>
          <w:rFonts w:ascii="Arial" w:hAnsi="Arial" w:cs="Arial"/>
          <w:sz w:val="20"/>
          <w:szCs w:val="20"/>
        </w:rPr>
      </w:pPr>
      <w:r w:rsidRPr="00024AA9">
        <w:rPr>
          <w:rFonts w:ascii="Arial" w:hAnsi="Arial" w:cs="Arial"/>
          <w:sz w:val="20"/>
          <w:szCs w:val="20"/>
        </w:rPr>
        <w:t>6.4. Kui kõik Nõukogu liikmed otsusega nõustuvad ja selle allkirjastavad, võib otsuse</w:t>
      </w:r>
      <w:r w:rsidR="00EA242F">
        <w:rPr>
          <w:rFonts w:ascii="Arial" w:hAnsi="Arial" w:cs="Arial"/>
          <w:sz w:val="20"/>
          <w:szCs w:val="20"/>
        </w:rPr>
        <w:t xml:space="preserve"> </w:t>
      </w:r>
      <w:r w:rsidRPr="00024AA9">
        <w:rPr>
          <w:rFonts w:ascii="Arial" w:hAnsi="Arial" w:cs="Arial"/>
          <w:sz w:val="20"/>
          <w:szCs w:val="20"/>
        </w:rPr>
        <w:t>vormistada ka etteteatamiseta ja hääletusprotokollita.</w:t>
      </w:r>
    </w:p>
    <w:p w14:paraId="5359F1FF" w14:textId="7B345B82" w:rsidR="008B5EA9" w:rsidRDefault="002C3EF7" w:rsidP="00F80D00">
      <w:pPr>
        <w:pStyle w:val="ListParagraph"/>
        <w:ind w:left="360"/>
        <w:jc w:val="both"/>
        <w:rPr>
          <w:rFonts w:ascii="Arial" w:hAnsi="Arial" w:cs="Arial"/>
          <w:sz w:val="20"/>
          <w:szCs w:val="20"/>
        </w:rPr>
      </w:pPr>
      <w:r w:rsidRPr="00024AA9">
        <w:rPr>
          <w:rFonts w:ascii="Arial" w:hAnsi="Arial" w:cs="Arial"/>
          <w:sz w:val="20"/>
          <w:szCs w:val="20"/>
        </w:rPr>
        <w:t>6.5. Nõukogu esimees võib teha Protokollijale ülesandeks p 6.1. ülesande tehnilise täitmise.</w:t>
      </w:r>
    </w:p>
    <w:p w14:paraId="0D181682" w14:textId="77777777" w:rsidR="00EA242F" w:rsidRPr="00024AA9" w:rsidRDefault="00EA242F" w:rsidP="00F80D00">
      <w:pPr>
        <w:pStyle w:val="ListParagraph"/>
        <w:ind w:left="360"/>
        <w:jc w:val="both"/>
        <w:rPr>
          <w:rFonts w:ascii="Arial" w:hAnsi="Arial" w:cs="Arial"/>
          <w:sz w:val="20"/>
          <w:szCs w:val="20"/>
        </w:rPr>
      </w:pPr>
    </w:p>
    <w:p w14:paraId="6205030C" w14:textId="1C72537D" w:rsidR="00F80D00" w:rsidRDefault="002C3EF7" w:rsidP="00F80D00">
      <w:pPr>
        <w:pStyle w:val="ListParagraph"/>
        <w:ind w:left="360"/>
        <w:jc w:val="both"/>
        <w:rPr>
          <w:rFonts w:ascii="Arial" w:hAnsi="Arial" w:cs="Arial"/>
          <w:b/>
          <w:bCs/>
          <w:sz w:val="20"/>
          <w:szCs w:val="20"/>
        </w:rPr>
      </w:pPr>
      <w:r w:rsidRPr="00D8735A">
        <w:rPr>
          <w:rFonts w:ascii="Arial" w:hAnsi="Arial" w:cs="Arial"/>
          <w:b/>
          <w:bCs/>
          <w:sz w:val="20"/>
          <w:szCs w:val="20"/>
        </w:rPr>
        <w:t xml:space="preserve">7. Nõukogu poolt moodustatud </w:t>
      </w:r>
      <w:r w:rsidR="001E4A3A" w:rsidRPr="00D8735A">
        <w:rPr>
          <w:rFonts w:ascii="Arial" w:hAnsi="Arial" w:cs="Arial"/>
          <w:b/>
          <w:bCs/>
          <w:sz w:val="20"/>
          <w:szCs w:val="20"/>
        </w:rPr>
        <w:t>komiteed</w:t>
      </w:r>
    </w:p>
    <w:p w14:paraId="391B4CCF" w14:textId="77777777" w:rsidR="00EA242F" w:rsidRPr="00024AA9" w:rsidRDefault="00EA242F" w:rsidP="00F80D00">
      <w:pPr>
        <w:pStyle w:val="ListParagraph"/>
        <w:ind w:left="360"/>
        <w:jc w:val="both"/>
        <w:rPr>
          <w:rFonts w:ascii="Arial" w:hAnsi="Arial" w:cs="Arial"/>
          <w:b/>
          <w:bCs/>
          <w:sz w:val="20"/>
          <w:szCs w:val="20"/>
        </w:rPr>
      </w:pPr>
    </w:p>
    <w:p w14:paraId="3C2A6B73" w14:textId="77777777" w:rsidR="00EA242F" w:rsidRDefault="002C3EF7" w:rsidP="00F80D00">
      <w:pPr>
        <w:pStyle w:val="ListParagraph"/>
        <w:ind w:left="360"/>
        <w:jc w:val="both"/>
        <w:rPr>
          <w:rFonts w:ascii="Arial" w:hAnsi="Arial" w:cs="Arial"/>
          <w:sz w:val="20"/>
          <w:szCs w:val="20"/>
        </w:rPr>
      </w:pPr>
      <w:r w:rsidRPr="00024AA9">
        <w:rPr>
          <w:rFonts w:ascii="Arial" w:hAnsi="Arial" w:cs="Arial"/>
          <w:sz w:val="20"/>
          <w:szCs w:val="20"/>
        </w:rPr>
        <w:t xml:space="preserve">7.1. </w:t>
      </w:r>
      <w:r w:rsidR="00A530F1" w:rsidRPr="00024AA9">
        <w:rPr>
          <w:rFonts w:ascii="Arial" w:hAnsi="Arial" w:cs="Arial"/>
          <w:sz w:val="20"/>
          <w:szCs w:val="20"/>
        </w:rPr>
        <w:t xml:space="preserve">Nõukogu moodustab auditikomitee, kelle ülesandeks on nõukogu nõustamine järelevalve teostamisega seotud küsimustes, sealhulgas raamatupidamise korraldamise, </w:t>
      </w:r>
      <w:proofErr w:type="spellStart"/>
      <w:r w:rsidR="00A530F1" w:rsidRPr="00024AA9">
        <w:rPr>
          <w:rFonts w:ascii="Arial" w:hAnsi="Arial" w:cs="Arial"/>
          <w:sz w:val="20"/>
          <w:szCs w:val="20"/>
        </w:rPr>
        <w:t>välisauditi</w:t>
      </w:r>
      <w:proofErr w:type="spellEnd"/>
      <w:r w:rsidR="00A530F1" w:rsidRPr="00024AA9">
        <w:rPr>
          <w:rFonts w:ascii="Arial" w:hAnsi="Arial" w:cs="Arial"/>
          <w:sz w:val="20"/>
          <w:szCs w:val="20"/>
        </w:rPr>
        <w:t xml:space="preserve"> teostamise, sisekontrollisüsteemi toimimise, finantsriskide juhtimise ja tegevuse seaduslikkuse monitooringu osas, samuti eelarve koostamise ja majandusaasta aruande kinnitamise osas. Nõukogul on õigus moodustada lisaks auditikomiteele ka teisi oma tööks vajalikke komiteesid. </w:t>
      </w:r>
    </w:p>
    <w:p w14:paraId="39F4F1E5" w14:textId="2FB13426" w:rsidR="00D8735A" w:rsidRDefault="002C3EF7" w:rsidP="00F80D00">
      <w:pPr>
        <w:pStyle w:val="ListParagraph"/>
        <w:ind w:left="360"/>
        <w:jc w:val="both"/>
        <w:rPr>
          <w:rFonts w:ascii="Arial" w:hAnsi="Arial" w:cs="Arial"/>
          <w:sz w:val="20"/>
          <w:szCs w:val="20"/>
        </w:rPr>
      </w:pPr>
      <w:r w:rsidRPr="00D8735A">
        <w:rPr>
          <w:rFonts w:ascii="Arial" w:hAnsi="Arial" w:cs="Arial"/>
          <w:sz w:val="20"/>
          <w:szCs w:val="20"/>
        </w:rPr>
        <w:t>7.2. Ko</w:t>
      </w:r>
      <w:r w:rsidR="001E4A3A" w:rsidRPr="00D8735A">
        <w:rPr>
          <w:rFonts w:ascii="Arial" w:hAnsi="Arial" w:cs="Arial"/>
          <w:sz w:val="20"/>
          <w:szCs w:val="20"/>
        </w:rPr>
        <w:t>mitee</w:t>
      </w:r>
      <w:r w:rsidRPr="00D8735A">
        <w:rPr>
          <w:rFonts w:ascii="Arial" w:hAnsi="Arial" w:cs="Arial"/>
          <w:sz w:val="20"/>
          <w:szCs w:val="20"/>
        </w:rPr>
        <w:t xml:space="preserve"> tegutseb talle Nõukogu poolt pandud tegevusvaldkonnas Nõukogule esitavate</w:t>
      </w:r>
      <w:r w:rsidR="00C1290B" w:rsidRPr="00D8735A">
        <w:rPr>
          <w:rFonts w:ascii="Arial" w:hAnsi="Arial" w:cs="Arial"/>
          <w:sz w:val="20"/>
          <w:szCs w:val="20"/>
        </w:rPr>
        <w:t xml:space="preserve"> </w:t>
      </w:r>
      <w:r w:rsidRPr="00D8735A">
        <w:rPr>
          <w:rFonts w:ascii="Arial" w:hAnsi="Arial" w:cs="Arial"/>
          <w:sz w:val="20"/>
          <w:szCs w:val="20"/>
        </w:rPr>
        <w:t>materjalide läbitöötamise ja neile hinnangute andmisega</w:t>
      </w:r>
      <w:r w:rsidR="00D8735A">
        <w:rPr>
          <w:rFonts w:ascii="Arial" w:hAnsi="Arial" w:cs="Arial"/>
          <w:sz w:val="20"/>
          <w:szCs w:val="20"/>
        </w:rPr>
        <w:t>.</w:t>
      </w:r>
    </w:p>
    <w:p w14:paraId="7B39A50D" w14:textId="4268E5DB" w:rsidR="00D8735A" w:rsidRDefault="002C3EF7" w:rsidP="00F80D00">
      <w:pPr>
        <w:pStyle w:val="ListParagraph"/>
        <w:ind w:left="360"/>
        <w:jc w:val="both"/>
        <w:rPr>
          <w:rFonts w:ascii="Arial" w:hAnsi="Arial" w:cs="Arial"/>
          <w:sz w:val="20"/>
          <w:szCs w:val="20"/>
        </w:rPr>
      </w:pPr>
      <w:r w:rsidRPr="00D8735A">
        <w:rPr>
          <w:rFonts w:ascii="Arial" w:hAnsi="Arial" w:cs="Arial"/>
          <w:sz w:val="20"/>
          <w:szCs w:val="20"/>
        </w:rPr>
        <w:t xml:space="preserve">7.3. </w:t>
      </w:r>
      <w:r w:rsidR="001E4A3A" w:rsidRPr="00D8735A">
        <w:rPr>
          <w:rFonts w:ascii="Arial" w:hAnsi="Arial" w:cs="Arial"/>
          <w:sz w:val="20"/>
          <w:szCs w:val="20"/>
        </w:rPr>
        <w:t xml:space="preserve">Komitee </w:t>
      </w:r>
      <w:r w:rsidRPr="00D8735A">
        <w:rPr>
          <w:rFonts w:ascii="Arial" w:hAnsi="Arial" w:cs="Arial"/>
          <w:sz w:val="20"/>
          <w:szCs w:val="20"/>
        </w:rPr>
        <w:t xml:space="preserve">teostab oma tööd koosolekute vormis. Koosolekud kutsub kokku </w:t>
      </w:r>
      <w:r w:rsidR="001E4A3A" w:rsidRPr="00D8735A">
        <w:rPr>
          <w:rFonts w:ascii="Arial" w:hAnsi="Arial" w:cs="Arial"/>
          <w:sz w:val="20"/>
          <w:szCs w:val="20"/>
        </w:rPr>
        <w:t>komitee</w:t>
      </w:r>
      <w:r w:rsidR="00C1290B" w:rsidRPr="00D8735A">
        <w:rPr>
          <w:rFonts w:ascii="Arial" w:hAnsi="Arial" w:cs="Arial"/>
          <w:sz w:val="20"/>
          <w:szCs w:val="20"/>
        </w:rPr>
        <w:t xml:space="preserve"> </w:t>
      </w:r>
      <w:r w:rsidRPr="00D8735A">
        <w:rPr>
          <w:rFonts w:ascii="Arial" w:hAnsi="Arial" w:cs="Arial"/>
          <w:sz w:val="20"/>
          <w:szCs w:val="20"/>
        </w:rPr>
        <w:t>esimees. Komi</w:t>
      </w:r>
      <w:r w:rsidR="001E4A3A" w:rsidRPr="00D8735A">
        <w:rPr>
          <w:rFonts w:ascii="Arial" w:hAnsi="Arial" w:cs="Arial"/>
          <w:sz w:val="20"/>
          <w:szCs w:val="20"/>
        </w:rPr>
        <w:t xml:space="preserve">tee </w:t>
      </w:r>
      <w:r w:rsidRPr="00D8735A">
        <w:rPr>
          <w:rFonts w:ascii="Arial" w:hAnsi="Arial" w:cs="Arial"/>
          <w:sz w:val="20"/>
          <w:szCs w:val="20"/>
        </w:rPr>
        <w:t xml:space="preserve"> koosolekud toimuvad vastavalt vajadusele. Komi</w:t>
      </w:r>
      <w:r w:rsidR="001E4A3A" w:rsidRPr="00D8735A">
        <w:rPr>
          <w:rFonts w:ascii="Arial" w:hAnsi="Arial" w:cs="Arial"/>
          <w:sz w:val="20"/>
          <w:szCs w:val="20"/>
        </w:rPr>
        <w:t>tee</w:t>
      </w:r>
      <w:r w:rsidRPr="00D8735A">
        <w:rPr>
          <w:rFonts w:ascii="Arial" w:hAnsi="Arial" w:cs="Arial"/>
          <w:sz w:val="20"/>
          <w:szCs w:val="20"/>
        </w:rPr>
        <w:t xml:space="preserve"> koosolekud</w:t>
      </w:r>
      <w:r w:rsidR="00D8735A">
        <w:rPr>
          <w:rFonts w:ascii="Arial" w:hAnsi="Arial" w:cs="Arial"/>
          <w:sz w:val="20"/>
          <w:szCs w:val="20"/>
        </w:rPr>
        <w:t xml:space="preserve"> </w:t>
      </w:r>
      <w:r w:rsidRPr="00D8735A">
        <w:rPr>
          <w:rFonts w:ascii="Arial" w:hAnsi="Arial" w:cs="Arial"/>
          <w:sz w:val="20"/>
          <w:szCs w:val="20"/>
        </w:rPr>
        <w:t>protokollitakse. Komi</w:t>
      </w:r>
      <w:r w:rsidR="001E4A3A" w:rsidRPr="00D8735A">
        <w:rPr>
          <w:rFonts w:ascii="Arial" w:hAnsi="Arial" w:cs="Arial"/>
          <w:sz w:val="20"/>
          <w:szCs w:val="20"/>
        </w:rPr>
        <w:t>tee</w:t>
      </w:r>
      <w:r w:rsidRPr="00D8735A">
        <w:rPr>
          <w:rFonts w:ascii="Arial" w:hAnsi="Arial" w:cs="Arial"/>
          <w:sz w:val="20"/>
          <w:szCs w:val="20"/>
        </w:rPr>
        <w:t xml:space="preserve"> koosolekute tehnilise teenindamise ning protokollimise tagab</w:t>
      </w:r>
      <w:r w:rsidR="008B5EA9" w:rsidRPr="00D8735A">
        <w:rPr>
          <w:rFonts w:ascii="Arial" w:hAnsi="Arial" w:cs="Arial"/>
          <w:sz w:val="20"/>
          <w:szCs w:val="20"/>
        </w:rPr>
        <w:t xml:space="preserve"> </w:t>
      </w:r>
      <w:r w:rsidRPr="00D8735A">
        <w:rPr>
          <w:rFonts w:ascii="Arial" w:hAnsi="Arial" w:cs="Arial"/>
          <w:sz w:val="20"/>
          <w:szCs w:val="20"/>
        </w:rPr>
        <w:t>juhatus.</w:t>
      </w:r>
    </w:p>
    <w:p w14:paraId="37804F8A" w14:textId="1FC6F214" w:rsidR="008B5EA9" w:rsidRPr="00D8735A" w:rsidRDefault="008B5EA9" w:rsidP="00F80D00">
      <w:pPr>
        <w:pStyle w:val="ListParagraph"/>
        <w:ind w:left="360"/>
        <w:jc w:val="both"/>
        <w:rPr>
          <w:rFonts w:ascii="Arial" w:hAnsi="Arial" w:cs="Arial"/>
          <w:sz w:val="20"/>
          <w:szCs w:val="20"/>
        </w:rPr>
      </w:pPr>
    </w:p>
    <w:p w14:paraId="50CF19B9" w14:textId="77777777" w:rsidR="00F80D00" w:rsidRPr="00D8735A" w:rsidRDefault="002C3EF7" w:rsidP="00F80D00">
      <w:pPr>
        <w:pStyle w:val="ListParagraph"/>
        <w:ind w:left="360"/>
        <w:jc w:val="both"/>
        <w:rPr>
          <w:rFonts w:ascii="Arial" w:hAnsi="Arial" w:cs="Arial"/>
          <w:b/>
          <w:bCs/>
          <w:sz w:val="20"/>
          <w:szCs w:val="20"/>
        </w:rPr>
      </w:pPr>
      <w:r w:rsidRPr="00D8735A">
        <w:rPr>
          <w:rFonts w:ascii="Arial" w:hAnsi="Arial" w:cs="Arial"/>
          <w:b/>
          <w:bCs/>
          <w:sz w:val="20"/>
          <w:szCs w:val="20"/>
        </w:rPr>
        <w:t>8. Nõukogu tehniline teenindamine, esindamine ja teabe andmine</w:t>
      </w:r>
    </w:p>
    <w:p w14:paraId="1DD5BABE" w14:textId="77777777" w:rsidR="00EA242F" w:rsidRDefault="00EA242F" w:rsidP="00F80D00">
      <w:pPr>
        <w:pStyle w:val="ListParagraph"/>
        <w:ind w:left="360"/>
        <w:jc w:val="both"/>
        <w:rPr>
          <w:rFonts w:ascii="Arial" w:hAnsi="Arial" w:cs="Arial"/>
          <w:sz w:val="20"/>
          <w:szCs w:val="20"/>
        </w:rPr>
      </w:pPr>
    </w:p>
    <w:p w14:paraId="33E2FCA2" w14:textId="3287C678" w:rsidR="00F80D00" w:rsidRPr="00D8735A" w:rsidRDefault="002C3EF7" w:rsidP="00F80D00">
      <w:pPr>
        <w:pStyle w:val="ListParagraph"/>
        <w:ind w:left="360"/>
        <w:jc w:val="both"/>
        <w:rPr>
          <w:rFonts w:ascii="Arial" w:hAnsi="Arial" w:cs="Arial"/>
          <w:sz w:val="20"/>
          <w:szCs w:val="20"/>
        </w:rPr>
      </w:pPr>
      <w:r w:rsidRPr="00D8735A">
        <w:rPr>
          <w:rFonts w:ascii="Arial" w:hAnsi="Arial" w:cs="Arial"/>
          <w:sz w:val="20"/>
          <w:szCs w:val="20"/>
        </w:rPr>
        <w:t>8.1. Nõukogu tehnilise teenindamise korraldab juhatus.</w:t>
      </w:r>
    </w:p>
    <w:p w14:paraId="3761DFCE" w14:textId="7BC13C2A" w:rsidR="00F80D00" w:rsidRPr="008563E5" w:rsidRDefault="002C3EF7" w:rsidP="00F80D00">
      <w:pPr>
        <w:pStyle w:val="ListParagraph"/>
        <w:ind w:left="360"/>
        <w:jc w:val="both"/>
        <w:rPr>
          <w:rFonts w:ascii="Arial" w:hAnsi="Arial" w:cs="Arial"/>
          <w:sz w:val="20"/>
          <w:szCs w:val="20"/>
        </w:rPr>
      </w:pPr>
      <w:r w:rsidRPr="00D8735A">
        <w:rPr>
          <w:rFonts w:ascii="Arial" w:hAnsi="Arial" w:cs="Arial"/>
          <w:sz w:val="20"/>
          <w:szCs w:val="20"/>
        </w:rPr>
        <w:t>8.2. Nõukogu tegevust juhib ja Nõukogu esindab suhetes kolmandate isikutega Nõukogu</w:t>
      </w:r>
      <w:r w:rsidR="00EA242F">
        <w:rPr>
          <w:rFonts w:ascii="Arial" w:hAnsi="Arial" w:cs="Arial"/>
          <w:sz w:val="20"/>
          <w:szCs w:val="20"/>
        </w:rPr>
        <w:t xml:space="preserve"> </w:t>
      </w:r>
      <w:r w:rsidRPr="00D8735A">
        <w:rPr>
          <w:rFonts w:ascii="Arial" w:hAnsi="Arial" w:cs="Arial"/>
          <w:sz w:val="20"/>
          <w:szCs w:val="20"/>
        </w:rPr>
        <w:t xml:space="preserve">esimees, tema äraolekul või võimetuse </w:t>
      </w:r>
      <w:r w:rsidRPr="008563E5">
        <w:rPr>
          <w:rFonts w:ascii="Arial" w:hAnsi="Arial" w:cs="Arial"/>
          <w:sz w:val="20"/>
          <w:szCs w:val="20"/>
        </w:rPr>
        <w:t>korral oma kohustusi täita aga Nõukogu vanim liige.</w:t>
      </w:r>
      <w:r w:rsidR="00EA242F">
        <w:rPr>
          <w:rFonts w:ascii="Arial" w:hAnsi="Arial" w:cs="Arial"/>
          <w:sz w:val="20"/>
          <w:szCs w:val="20"/>
        </w:rPr>
        <w:t xml:space="preserve"> </w:t>
      </w:r>
      <w:r w:rsidRPr="008563E5">
        <w:rPr>
          <w:rFonts w:ascii="Arial" w:hAnsi="Arial" w:cs="Arial"/>
          <w:sz w:val="20"/>
          <w:szCs w:val="20"/>
        </w:rPr>
        <w:t>Oma äraolekust või võimetusest oma kohustusi täita teatab esimesel võimalusel Nõukogu</w:t>
      </w:r>
      <w:r w:rsidR="00EA242F">
        <w:rPr>
          <w:rFonts w:ascii="Arial" w:hAnsi="Arial" w:cs="Arial"/>
          <w:sz w:val="20"/>
          <w:szCs w:val="20"/>
        </w:rPr>
        <w:t xml:space="preserve"> </w:t>
      </w:r>
      <w:r w:rsidRPr="008563E5">
        <w:rPr>
          <w:rFonts w:ascii="Arial" w:hAnsi="Arial" w:cs="Arial"/>
          <w:sz w:val="20"/>
          <w:szCs w:val="20"/>
        </w:rPr>
        <w:t>esimees teda asendavale Nõukogu liikmele ja juhatusele.</w:t>
      </w:r>
    </w:p>
    <w:p w14:paraId="7DFCFAF4" w14:textId="77777777" w:rsidR="00EA242F" w:rsidRDefault="002C3EF7" w:rsidP="00F80D00">
      <w:pPr>
        <w:pStyle w:val="ListParagraph"/>
        <w:ind w:left="360"/>
        <w:jc w:val="both"/>
        <w:rPr>
          <w:rFonts w:ascii="Arial" w:hAnsi="Arial" w:cs="Arial"/>
          <w:sz w:val="20"/>
          <w:szCs w:val="20"/>
        </w:rPr>
      </w:pPr>
      <w:r w:rsidRPr="008563E5">
        <w:rPr>
          <w:rFonts w:ascii="Arial" w:hAnsi="Arial" w:cs="Arial"/>
          <w:sz w:val="20"/>
          <w:szCs w:val="20"/>
        </w:rPr>
        <w:t>8.3. Teavet Nõukogu otsuste kohta, samuti muud Nõukogu tööd puudutavat mitteavalikku</w:t>
      </w:r>
      <w:r w:rsidR="00EA242F">
        <w:rPr>
          <w:rFonts w:ascii="Arial" w:hAnsi="Arial" w:cs="Arial"/>
          <w:sz w:val="20"/>
          <w:szCs w:val="20"/>
        </w:rPr>
        <w:t xml:space="preserve"> </w:t>
      </w:r>
      <w:r w:rsidRPr="008563E5">
        <w:rPr>
          <w:rFonts w:ascii="Arial" w:hAnsi="Arial" w:cs="Arial"/>
          <w:sz w:val="20"/>
          <w:szCs w:val="20"/>
        </w:rPr>
        <w:t>teavet võib kolmandatele isikutele avaldada Nõukogu esimees või tema poolt volitatud isik.</w:t>
      </w:r>
      <w:r w:rsidR="00EA242F">
        <w:rPr>
          <w:rFonts w:ascii="Arial" w:hAnsi="Arial" w:cs="Arial"/>
          <w:sz w:val="20"/>
          <w:szCs w:val="20"/>
        </w:rPr>
        <w:t xml:space="preserve"> </w:t>
      </w:r>
      <w:r w:rsidRPr="008563E5">
        <w:rPr>
          <w:rFonts w:ascii="Arial" w:hAnsi="Arial" w:cs="Arial"/>
          <w:sz w:val="20"/>
          <w:szCs w:val="20"/>
        </w:rPr>
        <w:t>Teavet avaldanud isik vastutab teabe avaldamise ulatuse ja otstarbekuse eest.</w:t>
      </w:r>
    </w:p>
    <w:p w14:paraId="38068669" w14:textId="77777777" w:rsidR="00D72C96" w:rsidRDefault="002C3EF7" w:rsidP="00F80D00">
      <w:pPr>
        <w:pStyle w:val="ListParagraph"/>
        <w:ind w:left="360"/>
        <w:jc w:val="both"/>
        <w:rPr>
          <w:rFonts w:ascii="Arial" w:hAnsi="Arial" w:cs="Arial"/>
          <w:sz w:val="20"/>
          <w:szCs w:val="20"/>
        </w:rPr>
      </w:pPr>
      <w:r w:rsidRPr="008563E5">
        <w:rPr>
          <w:rFonts w:ascii="Arial" w:hAnsi="Arial" w:cs="Arial"/>
          <w:sz w:val="20"/>
          <w:szCs w:val="20"/>
        </w:rPr>
        <w:t>8.4. Kolmandatele isikutele ei või avaldada teavet, mille avaldamine kahjustab või võib</w:t>
      </w:r>
      <w:r w:rsidR="00EA242F">
        <w:rPr>
          <w:rFonts w:ascii="Arial" w:hAnsi="Arial" w:cs="Arial"/>
          <w:sz w:val="20"/>
          <w:szCs w:val="20"/>
        </w:rPr>
        <w:t xml:space="preserve"> </w:t>
      </w:r>
      <w:r w:rsidRPr="008563E5">
        <w:rPr>
          <w:rFonts w:ascii="Arial" w:hAnsi="Arial" w:cs="Arial"/>
          <w:sz w:val="20"/>
          <w:szCs w:val="20"/>
        </w:rPr>
        <w:t>kahjustada Seltsi huve. Teabe avaldamiseks kolmandatele isikutele ei loeta teabe andmist</w:t>
      </w:r>
      <w:r w:rsidR="00EA242F">
        <w:rPr>
          <w:rFonts w:ascii="Arial" w:hAnsi="Arial" w:cs="Arial"/>
          <w:sz w:val="20"/>
          <w:szCs w:val="20"/>
        </w:rPr>
        <w:t xml:space="preserve"> </w:t>
      </w:r>
      <w:r w:rsidRPr="008563E5">
        <w:rPr>
          <w:rFonts w:ascii="Arial" w:hAnsi="Arial" w:cs="Arial"/>
          <w:sz w:val="20"/>
          <w:szCs w:val="20"/>
        </w:rPr>
        <w:t>aktsionäride üldkoosolekule ning Nõukogu otsuste täitmiseks vajaliku teabe andmist Seltsi</w:t>
      </w:r>
      <w:r w:rsidR="00D72C96">
        <w:rPr>
          <w:rFonts w:ascii="Arial" w:hAnsi="Arial" w:cs="Arial"/>
          <w:sz w:val="20"/>
          <w:szCs w:val="20"/>
        </w:rPr>
        <w:t xml:space="preserve"> </w:t>
      </w:r>
      <w:r w:rsidRPr="008563E5">
        <w:rPr>
          <w:rFonts w:ascii="Arial" w:hAnsi="Arial" w:cs="Arial"/>
          <w:sz w:val="20"/>
          <w:szCs w:val="20"/>
        </w:rPr>
        <w:t>töötajatele.</w:t>
      </w:r>
    </w:p>
    <w:p w14:paraId="240F4A1B" w14:textId="77777777" w:rsidR="00D72C96" w:rsidRDefault="002C3EF7" w:rsidP="00F80D00">
      <w:pPr>
        <w:pStyle w:val="ListParagraph"/>
        <w:ind w:left="360"/>
        <w:jc w:val="both"/>
        <w:rPr>
          <w:rFonts w:ascii="Arial" w:hAnsi="Arial" w:cs="Arial"/>
          <w:sz w:val="20"/>
          <w:szCs w:val="20"/>
        </w:rPr>
      </w:pPr>
      <w:r w:rsidRPr="008563E5">
        <w:rPr>
          <w:rFonts w:ascii="Arial" w:hAnsi="Arial" w:cs="Arial"/>
          <w:sz w:val="20"/>
          <w:szCs w:val="20"/>
        </w:rPr>
        <w:t>8.5. Pressiteate avaldamise pärast Nõukogu koosolekut tagab Seltsi juhatus kooskõlastades</w:t>
      </w:r>
    </w:p>
    <w:p w14:paraId="07008883" w14:textId="7A838EEE" w:rsidR="00C1290B" w:rsidRPr="008563E5" w:rsidRDefault="002C3EF7" w:rsidP="00F80D00">
      <w:pPr>
        <w:pStyle w:val="ListParagraph"/>
        <w:ind w:left="360"/>
        <w:jc w:val="both"/>
        <w:rPr>
          <w:rFonts w:ascii="Arial" w:hAnsi="Arial" w:cs="Arial"/>
          <w:sz w:val="20"/>
          <w:szCs w:val="20"/>
        </w:rPr>
      </w:pPr>
      <w:r w:rsidRPr="008563E5">
        <w:rPr>
          <w:rFonts w:ascii="Arial" w:hAnsi="Arial" w:cs="Arial"/>
          <w:sz w:val="20"/>
          <w:szCs w:val="20"/>
        </w:rPr>
        <w:t>selle eelnevalt Nõukogu esimehega.</w:t>
      </w:r>
    </w:p>
    <w:p w14:paraId="72C5CB0E" w14:textId="0172C8A4" w:rsidR="00B073D8" w:rsidRPr="008563E5" w:rsidRDefault="002C3EF7" w:rsidP="00F80D00">
      <w:pPr>
        <w:pStyle w:val="ListParagraph"/>
        <w:ind w:left="360"/>
        <w:jc w:val="both"/>
        <w:rPr>
          <w:rFonts w:ascii="Arial" w:hAnsi="Arial" w:cs="Arial"/>
          <w:sz w:val="20"/>
          <w:szCs w:val="20"/>
        </w:rPr>
      </w:pPr>
      <w:r w:rsidRPr="008563E5">
        <w:rPr>
          <w:rFonts w:ascii="Arial" w:hAnsi="Arial" w:cs="Arial"/>
          <w:sz w:val="20"/>
          <w:szCs w:val="20"/>
        </w:rPr>
        <w:t>8.6. Nõukogu liikmel on õigus saada igalt juhatuse liikmelt oma ülesannete täitmiseks vajalikku</w:t>
      </w:r>
      <w:r w:rsidR="00C1290B" w:rsidRPr="008563E5">
        <w:rPr>
          <w:rFonts w:ascii="Arial" w:hAnsi="Arial" w:cs="Arial"/>
          <w:sz w:val="20"/>
          <w:szCs w:val="20"/>
        </w:rPr>
        <w:t xml:space="preserve"> </w:t>
      </w:r>
      <w:r w:rsidRPr="008563E5">
        <w:rPr>
          <w:rFonts w:ascii="Arial" w:hAnsi="Arial" w:cs="Arial"/>
          <w:sz w:val="20"/>
          <w:szCs w:val="20"/>
        </w:rPr>
        <w:t>teavet, sealhulgas dokumente ja selgitusi ning asjakohast tehnilist tuge.</w:t>
      </w:r>
    </w:p>
    <w:p w14:paraId="7A3B84B9" w14:textId="77777777" w:rsidR="00C1290B" w:rsidRPr="008563E5" w:rsidRDefault="00C1290B" w:rsidP="00F80D00">
      <w:pPr>
        <w:pStyle w:val="ListParagraph"/>
        <w:ind w:left="360"/>
        <w:jc w:val="both"/>
        <w:rPr>
          <w:rFonts w:ascii="Arial" w:hAnsi="Arial" w:cs="Arial"/>
          <w:sz w:val="20"/>
          <w:szCs w:val="20"/>
        </w:rPr>
      </w:pPr>
    </w:p>
    <w:p w14:paraId="182CAFAF" w14:textId="77777777" w:rsidR="00B073D8" w:rsidRPr="008563E5" w:rsidRDefault="00B073D8" w:rsidP="008563E5">
      <w:pPr>
        <w:pStyle w:val="ListParagraph"/>
        <w:ind w:left="360"/>
        <w:jc w:val="both"/>
        <w:rPr>
          <w:rFonts w:ascii="Arial" w:hAnsi="Arial" w:cs="Arial"/>
          <w:b/>
          <w:bCs/>
          <w:sz w:val="20"/>
          <w:szCs w:val="20"/>
        </w:rPr>
      </w:pPr>
      <w:r w:rsidRPr="008563E5">
        <w:rPr>
          <w:rFonts w:ascii="Arial" w:hAnsi="Arial" w:cs="Arial"/>
          <w:b/>
          <w:bCs/>
          <w:sz w:val="20"/>
          <w:szCs w:val="20"/>
        </w:rPr>
        <w:t>9. Nõukogu tasustamine</w:t>
      </w:r>
    </w:p>
    <w:p w14:paraId="1AA10896" w14:textId="7BD9ADD2" w:rsidR="00B073D8" w:rsidRPr="008563E5" w:rsidRDefault="00B073D8" w:rsidP="008563E5">
      <w:pPr>
        <w:pStyle w:val="ListParagraph"/>
        <w:ind w:left="360"/>
        <w:jc w:val="both"/>
        <w:rPr>
          <w:rFonts w:ascii="Arial" w:hAnsi="Arial" w:cs="Arial"/>
          <w:sz w:val="20"/>
          <w:szCs w:val="20"/>
        </w:rPr>
      </w:pPr>
      <w:r w:rsidRPr="008563E5">
        <w:rPr>
          <w:rFonts w:ascii="Arial" w:hAnsi="Arial" w:cs="Arial"/>
          <w:sz w:val="20"/>
          <w:szCs w:val="20"/>
        </w:rPr>
        <w:t>9.1. Nõukogu liikmetele makstava tasu suuruse ja selle maksmise korra otsustab Üldkoosolek. Kui Aktsiaseltsil on üks aktsionär, kelleks on Eesti Vabariik, siis Nõukogu liikmetele makstava tasu suuruse ja selle maksmise kord otsustatakse ainuaktsionäri</w:t>
      </w:r>
      <w:r w:rsidR="00C1290B" w:rsidRPr="008563E5">
        <w:rPr>
          <w:rFonts w:ascii="Arial" w:hAnsi="Arial" w:cs="Arial"/>
          <w:sz w:val="20"/>
          <w:szCs w:val="20"/>
        </w:rPr>
        <w:t xml:space="preserve"> </w:t>
      </w:r>
      <w:r w:rsidRPr="008563E5">
        <w:rPr>
          <w:rFonts w:ascii="Arial" w:hAnsi="Arial" w:cs="Arial"/>
          <w:sz w:val="20"/>
          <w:szCs w:val="20"/>
        </w:rPr>
        <w:t xml:space="preserve">otsusega, arvestades </w:t>
      </w:r>
      <w:r w:rsidR="007266A6">
        <w:rPr>
          <w:rFonts w:ascii="Arial" w:hAnsi="Arial" w:cs="Arial"/>
          <w:sz w:val="20"/>
          <w:szCs w:val="20"/>
        </w:rPr>
        <w:t>Seltsi</w:t>
      </w:r>
      <w:r w:rsidRPr="008563E5">
        <w:rPr>
          <w:rFonts w:ascii="Arial" w:hAnsi="Arial" w:cs="Arial"/>
          <w:sz w:val="20"/>
          <w:szCs w:val="20"/>
        </w:rPr>
        <w:t xml:space="preserve"> spetsiifikat ning nimetamiskomitee ettepaneku</w:t>
      </w:r>
      <w:r w:rsidR="007266A6">
        <w:rPr>
          <w:rFonts w:ascii="Arial" w:hAnsi="Arial" w:cs="Arial"/>
          <w:sz w:val="20"/>
          <w:szCs w:val="20"/>
        </w:rPr>
        <w:t>t</w:t>
      </w:r>
      <w:r w:rsidRPr="008563E5">
        <w:rPr>
          <w:rFonts w:ascii="Arial" w:hAnsi="Arial" w:cs="Arial"/>
          <w:sz w:val="20"/>
          <w:szCs w:val="20"/>
        </w:rPr>
        <w:t xml:space="preserve">. </w:t>
      </w:r>
    </w:p>
    <w:p w14:paraId="255AE4A7" w14:textId="586E01C2" w:rsidR="00B073D8" w:rsidRPr="00143B33" w:rsidRDefault="00B073D8">
      <w:pPr>
        <w:pStyle w:val="ListParagraph"/>
        <w:ind w:left="360"/>
        <w:jc w:val="both"/>
        <w:rPr>
          <w:rFonts w:ascii="Arial" w:hAnsi="Arial" w:cs="Arial"/>
          <w:sz w:val="20"/>
          <w:szCs w:val="20"/>
        </w:rPr>
      </w:pPr>
      <w:r w:rsidRPr="008563E5">
        <w:rPr>
          <w:rFonts w:ascii="Arial" w:hAnsi="Arial" w:cs="Arial"/>
          <w:sz w:val="20"/>
          <w:szCs w:val="20"/>
        </w:rPr>
        <w:t xml:space="preserve">9.2. Nõukogu liiget, kes ei osale nõukogu korralisel koosolekul ja ei esita ka enne koosoleku toimumist nõukogu esimehele koosoleku päevakorras olevate teemade kohta kirjalikult oma </w:t>
      </w:r>
      <w:r w:rsidR="00C166EA" w:rsidRPr="008563E5">
        <w:rPr>
          <w:rFonts w:ascii="Arial" w:hAnsi="Arial" w:cs="Arial"/>
          <w:sz w:val="20"/>
          <w:szCs w:val="20"/>
        </w:rPr>
        <w:t>s</w:t>
      </w:r>
      <w:r w:rsidRPr="008563E5">
        <w:rPr>
          <w:rFonts w:ascii="Arial" w:hAnsi="Arial" w:cs="Arial"/>
          <w:sz w:val="20"/>
          <w:szCs w:val="20"/>
        </w:rPr>
        <w:t xml:space="preserve">eisukohti, koosoleku toimumise kuu eest ei tasustata. </w:t>
      </w:r>
    </w:p>
    <w:p w14:paraId="6C415F80" w14:textId="3F0C3D2B" w:rsidR="000F76E9" w:rsidRPr="008563E5" w:rsidRDefault="000F76E9" w:rsidP="008563E5">
      <w:pPr>
        <w:pStyle w:val="ListParagraph"/>
        <w:ind w:left="360"/>
        <w:jc w:val="both"/>
        <w:rPr>
          <w:rFonts w:ascii="Arial" w:hAnsi="Arial" w:cs="Arial"/>
          <w:sz w:val="20"/>
          <w:szCs w:val="20"/>
        </w:rPr>
      </w:pPr>
      <w:r w:rsidRPr="00143B33">
        <w:rPr>
          <w:rFonts w:ascii="Arial" w:hAnsi="Arial" w:cs="Arial"/>
          <w:sz w:val="20"/>
          <w:szCs w:val="20"/>
        </w:rPr>
        <w:lastRenderedPageBreak/>
        <w:t xml:space="preserve">9.3. </w:t>
      </w:r>
      <w:r w:rsidR="009D631F" w:rsidRPr="008563E5">
        <w:rPr>
          <w:rFonts w:ascii="Arial" w:hAnsi="Arial" w:cs="Arial"/>
          <w:color w:val="202020"/>
          <w:sz w:val="20"/>
          <w:szCs w:val="20"/>
          <w:shd w:val="clear" w:color="auto" w:fill="FFFFFF"/>
        </w:rPr>
        <w:t xml:space="preserve">Nõukogu liikmete </w:t>
      </w:r>
      <w:r w:rsidR="00143B33" w:rsidRPr="008563E5">
        <w:rPr>
          <w:rFonts w:ascii="Arial" w:hAnsi="Arial" w:cs="Arial"/>
          <w:color w:val="202020"/>
          <w:sz w:val="20"/>
          <w:szCs w:val="20"/>
          <w:shd w:val="clear" w:color="auto" w:fill="FFFFFF"/>
        </w:rPr>
        <w:t>tegevusega seotud lä</w:t>
      </w:r>
      <w:r w:rsidR="009D631F" w:rsidRPr="008563E5">
        <w:rPr>
          <w:rFonts w:ascii="Arial" w:hAnsi="Arial" w:cs="Arial"/>
          <w:color w:val="202020"/>
          <w:sz w:val="20"/>
          <w:szCs w:val="20"/>
          <w:shd w:val="clear" w:color="auto" w:fill="FFFFFF"/>
        </w:rPr>
        <w:t>hetuskulud hüvitatakse vastavalt kehtivatele õigusaktidele.</w:t>
      </w:r>
    </w:p>
    <w:p w14:paraId="25CB8986" w14:textId="77777777" w:rsidR="00C166EA" w:rsidRPr="008563E5" w:rsidRDefault="00B073D8" w:rsidP="00F80D00">
      <w:pPr>
        <w:pStyle w:val="ListParagraph"/>
        <w:ind w:left="360"/>
        <w:jc w:val="both"/>
        <w:rPr>
          <w:rFonts w:ascii="Arial" w:hAnsi="Arial" w:cs="Arial"/>
          <w:sz w:val="20"/>
          <w:szCs w:val="20"/>
        </w:rPr>
      </w:pPr>
      <w:r w:rsidRPr="008563E5">
        <w:rPr>
          <w:rFonts w:ascii="Arial" w:hAnsi="Arial" w:cs="Arial"/>
          <w:sz w:val="20"/>
          <w:szCs w:val="20"/>
        </w:rPr>
        <w:t>9.3. Nõukogu liige kohustub järgima Aktsiaseltsi Huvide konflikti vältimise korda</w:t>
      </w:r>
      <w:r w:rsidR="00C166EA" w:rsidRPr="008563E5">
        <w:rPr>
          <w:rFonts w:ascii="Arial" w:hAnsi="Arial" w:cs="Arial"/>
          <w:sz w:val="20"/>
          <w:szCs w:val="20"/>
        </w:rPr>
        <w:t>.</w:t>
      </w:r>
    </w:p>
    <w:sectPr w:rsidR="00C166EA" w:rsidRPr="008563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3B9C" w14:textId="77777777" w:rsidR="00BF11F2" w:rsidRDefault="00BF11F2" w:rsidP="008B5EA9">
      <w:pPr>
        <w:spacing w:after="0" w:line="240" w:lineRule="auto"/>
      </w:pPr>
      <w:r>
        <w:separator/>
      </w:r>
    </w:p>
  </w:endnote>
  <w:endnote w:type="continuationSeparator" w:id="0">
    <w:p w14:paraId="4B042B16" w14:textId="77777777" w:rsidR="00BF11F2" w:rsidRDefault="00BF11F2" w:rsidP="008B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43709"/>
      <w:docPartObj>
        <w:docPartGallery w:val="Page Numbers (Bottom of Page)"/>
        <w:docPartUnique/>
      </w:docPartObj>
    </w:sdtPr>
    <w:sdtEndPr/>
    <w:sdtContent>
      <w:sdt>
        <w:sdtPr>
          <w:id w:val="-1769616900"/>
          <w:docPartObj>
            <w:docPartGallery w:val="Page Numbers (Top of Page)"/>
            <w:docPartUnique/>
          </w:docPartObj>
        </w:sdtPr>
        <w:sdtEndPr/>
        <w:sdtContent>
          <w:p w14:paraId="7BABBA53" w14:textId="2525F3F7" w:rsidR="008B5EA9" w:rsidRDefault="008B5EA9" w:rsidP="008B5EA9">
            <w:pPr>
              <w:pStyle w:val="Footer"/>
              <w:jc w:val="center"/>
            </w:pPr>
            <w:r w:rsidRPr="008B5EA9">
              <w:rPr>
                <w:sz w:val="24"/>
                <w:szCs w:val="24"/>
              </w:rPr>
              <w:fldChar w:fldCharType="begin"/>
            </w:r>
            <w:r w:rsidRPr="008B5EA9">
              <w:instrText>PAGE</w:instrText>
            </w:r>
            <w:r w:rsidRPr="008B5EA9">
              <w:rPr>
                <w:sz w:val="24"/>
                <w:szCs w:val="24"/>
              </w:rPr>
              <w:fldChar w:fldCharType="separate"/>
            </w:r>
            <w:r w:rsidRPr="008B5EA9">
              <w:t>2</w:t>
            </w:r>
            <w:r w:rsidRPr="008B5EA9">
              <w:rPr>
                <w:sz w:val="24"/>
                <w:szCs w:val="24"/>
              </w:rPr>
              <w:fldChar w:fldCharType="end"/>
            </w:r>
            <w:r w:rsidRPr="008B5EA9">
              <w:t xml:space="preserve"> / </w:t>
            </w:r>
            <w:r w:rsidRPr="008B5EA9">
              <w:rPr>
                <w:sz w:val="24"/>
                <w:szCs w:val="24"/>
              </w:rPr>
              <w:fldChar w:fldCharType="begin"/>
            </w:r>
            <w:r w:rsidRPr="008B5EA9">
              <w:instrText>NUMPAGES</w:instrText>
            </w:r>
            <w:r w:rsidRPr="008B5EA9">
              <w:rPr>
                <w:sz w:val="24"/>
                <w:szCs w:val="24"/>
              </w:rPr>
              <w:fldChar w:fldCharType="separate"/>
            </w:r>
            <w:r w:rsidRPr="008B5EA9">
              <w:t>2</w:t>
            </w:r>
            <w:r w:rsidRPr="008B5EA9">
              <w:rPr>
                <w:sz w:val="24"/>
                <w:szCs w:val="24"/>
              </w:rPr>
              <w:fldChar w:fldCharType="end"/>
            </w:r>
          </w:p>
        </w:sdtContent>
      </w:sdt>
    </w:sdtContent>
  </w:sdt>
  <w:p w14:paraId="606AC558" w14:textId="77777777" w:rsidR="008B5EA9" w:rsidRDefault="008B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B89E" w14:textId="77777777" w:rsidR="00BF11F2" w:rsidRDefault="00BF11F2" w:rsidP="008B5EA9">
      <w:pPr>
        <w:spacing w:after="0" w:line="240" w:lineRule="auto"/>
      </w:pPr>
      <w:r>
        <w:separator/>
      </w:r>
    </w:p>
  </w:footnote>
  <w:footnote w:type="continuationSeparator" w:id="0">
    <w:p w14:paraId="322062F0" w14:textId="77777777" w:rsidR="00BF11F2" w:rsidRDefault="00BF11F2" w:rsidP="008B5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3DC"/>
    <w:multiLevelType w:val="multilevel"/>
    <w:tmpl w:val="B39ACFF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E71E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5A7F57"/>
    <w:multiLevelType w:val="multilevel"/>
    <w:tmpl w:val="E4C057EA"/>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033024962">
    <w:abstractNumId w:val="1"/>
  </w:num>
  <w:num w:numId="2" w16cid:durableId="1435831152">
    <w:abstractNumId w:val="0"/>
  </w:num>
  <w:num w:numId="3" w16cid:durableId="597106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F7"/>
    <w:rsid w:val="00024AA9"/>
    <w:rsid w:val="00097ACE"/>
    <w:rsid w:val="000F76E9"/>
    <w:rsid w:val="0010686C"/>
    <w:rsid w:val="00133B70"/>
    <w:rsid w:val="00143B33"/>
    <w:rsid w:val="00197736"/>
    <w:rsid w:val="001E4A3A"/>
    <w:rsid w:val="001F3B86"/>
    <w:rsid w:val="00210E63"/>
    <w:rsid w:val="002728A8"/>
    <w:rsid w:val="002C3EF7"/>
    <w:rsid w:val="002D08A8"/>
    <w:rsid w:val="002F0977"/>
    <w:rsid w:val="003710FC"/>
    <w:rsid w:val="0041591D"/>
    <w:rsid w:val="00462EE1"/>
    <w:rsid w:val="00475D0D"/>
    <w:rsid w:val="005138AA"/>
    <w:rsid w:val="005A7993"/>
    <w:rsid w:val="005B7892"/>
    <w:rsid w:val="006564BA"/>
    <w:rsid w:val="00691550"/>
    <w:rsid w:val="006E7F1C"/>
    <w:rsid w:val="006F7ACB"/>
    <w:rsid w:val="00726250"/>
    <w:rsid w:val="007266A6"/>
    <w:rsid w:val="00757E82"/>
    <w:rsid w:val="007C42E7"/>
    <w:rsid w:val="007E3A24"/>
    <w:rsid w:val="00846E0A"/>
    <w:rsid w:val="008563E5"/>
    <w:rsid w:val="00887AD3"/>
    <w:rsid w:val="00890F8E"/>
    <w:rsid w:val="008B5EA9"/>
    <w:rsid w:val="008C604D"/>
    <w:rsid w:val="008D5458"/>
    <w:rsid w:val="00945D99"/>
    <w:rsid w:val="00955667"/>
    <w:rsid w:val="009D437B"/>
    <w:rsid w:val="009D631F"/>
    <w:rsid w:val="00A530F1"/>
    <w:rsid w:val="00A70082"/>
    <w:rsid w:val="00B073D8"/>
    <w:rsid w:val="00B841AD"/>
    <w:rsid w:val="00B921F3"/>
    <w:rsid w:val="00BF11F2"/>
    <w:rsid w:val="00BF349B"/>
    <w:rsid w:val="00C0306D"/>
    <w:rsid w:val="00C1290B"/>
    <w:rsid w:val="00C166EA"/>
    <w:rsid w:val="00C54C72"/>
    <w:rsid w:val="00C56017"/>
    <w:rsid w:val="00C70D87"/>
    <w:rsid w:val="00C74101"/>
    <w:rsid w:val="00C9609B"/>
    <w:rsid w:val="00D46FD6"/>
    <w:rsid w:val="00D72C96"/>
    <w:rsid w:val="00D8735A"/>
    <w:rsid w:val="00DB0508"/>
    <w:rsid w:val="00E14A52"/>
    <w:rsid w:val="00E73D73"/>
    <w:rsid w:val="00E905FB"/>
    <w:rsid w:val="00EA242F"/>
    <w:rsid w:val="00EA5302"/>
    <w:rsid w:val="00F13FD5"/>
    <w:rsid w:val="00F3780B"/>
    <w:rsid w:val="00F80D00"/>
    <w:rsid w:val="00FA73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BC86"/>
  <w15:chartTrackingRefBased/>
  <w15:docId w15:val="{AA01DF43-8FAA-4405-A2B4-7331753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F7"/>
    <w:rPr>
      <w:rFonts w:eastAsiaTheme="majorEastAsia" w:cstheme="majorBidi"/>
      <w:color w:val="272727" w:themeColor="text1" w:themeTint="D8"/>
    </w:rPr>
  </w:style>
  <w:style w:type="paragraph" w:styleId="Title">
    <w:name w:val="Title"/>
    <w:basedOn w:val="Normal"/>
    <w:next w:val="Normal"/>
    <w:link w:val="TitleChar"/>
    <w:uiPriority w:val="10"/>
    <w:qFormat/>
    <w:rsid w:val="002C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F7"/>
    <w:pPr>
      <w:spacing w:before="160"/>
      <w:jc w:val="center"/>
    </w:pPr>
    <w:rPr>
      <w:i/>
      <w:iCs/>
      <w:color w:val="404040" w:themeColor="text1" w:themeTint="BF"/>
    </w:rPr>
  </w:style>
  <w:style w:type="character" w:customStyle="1" w:styleId="QuoteChar">
    <w:name w:val="Quote Char"/>
    <w:basedOn w:val="DefaultParagraphFont"/>
    <w:link w:val="Quote"/>
    <w:uiPriority w:val="29"/>
    <w:rsid w:val="002C3EF7"/>
    <w:rPr>
      <w:i/>
      <w:iCs/>
      <w:color w:val="404040" w:themeColor="text1" w:themeTint="BF"/>
    </w:rPr>
  </w:style>
  <w:style w:type="paragraph" w:styleId="ListParagraph">
    <w:name w:val="List Paragraph"/>
    <w:basedOn w:val="Normal"/>
    <w:uiPriority w:val="34"/>
    <w:qFormat/>
    <w:rsid w:val="002C3EF7"/>
    <w:pPr>
      <w:ind w:left="720"/>
      <w:contextualSpacing/>
    </w:pPr>
  </w:style>
  <w:style w:type="character" w:styleId="IntenseEmphasis">
    <w:name w:val="Intense Emphasis"/>
    <w:basedOn w:val="DefaultParagraphFont"/>
    <w:uiPriority w:val="21"/>
    <w:qFormat/>
    <w:rsid w:val="002C3EF7"/>
    <w:rPr>
      <w:i/>
      <w:iCs/>
      <w:color w:val="0F4761" w:themeColor="accent1" w:themeShade="BF"/>
    </w:rPr>
  </w:style>
  <w:style w:type="paragraph" w:styleId="IntenseQuote">
    <w:name w:val="Intense Quote"/>
    <w:basedOn w:val="Normal"/>
    <w:next w:val="Normal"/>
    <w:link w:val="IntenseQuoteChar"/>
    <w:uiPriority w:val="30"/>
    <w:qFormat/>
    <w:rsid w:val="002C3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EF7"/>
    <w:rPr>
      <w:i/>
      <w:iCs/>
      <w:color w:val="0F4761" w:themeColor="accent1" w:themeShade="BF"/>
    </w:rPr>
  </w:style>
  <w:style w:type="character" w:styleId="IntenseReference">
    <w:name w:val="Intense Reference"/>
    <w:basedOn w:val="DefaultParagraphFont"/>
    <w:uiPriority w:val="32"/>
    <w:qFormat/>
    <w:rsid w:val="002C3EF7"/>
    <w:rPr>
      <w:b/>
      <w:bCs/>
      <w:smallCaps/>
      <w:color w:val="0F4761" w:themeColor="accent1" w:themeShade="BF"/>
      <w:spacing w:val="5"/>
    </w:rPr>
  </w:style>
  <w:style w:type="paragraph" w:styleId="Header">
    <w:name w:val="header"/>
    <w:basedOn w:val="Normal"/>
    <w:link w:val="HeaderChar"/>
    <w:uiPriority w:val="99"/>
    <w:unhideWhenUsed/>
    <w:rsid w:val="008B5E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5EA9"/>
  </w:style>
  <w:style w:type="paragraph" w:styleId="Footer">
    <w:name w:val="footer"/>
    <w:basedOn w:val="Normal"/>
    <w:link w:val="FooterChar"/>
    <w:uiPriority w:val="99"/>
    <w:unhideWhenUsed/>
    <w:rsid w:val="008B5E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5EA9"/>
  </w:style>
  <w:style w:type="paragraph" w:styleId="Revision">
    <w:name w:val="Revision"/>
    <w:hidden/>
    <w:uiPriority w:val="99"/>
    <w:semiHidden/>
    <w:rsid w:val="008B5EA9"/>
    <w:pPr>
      <w:spacing w:after="0" w:line="240" w:lineRule="auto"/>
    </w:pPr>
  </w:style>
  <w:style w:type="character" w:styleId="CommentReference">
    <w:name w:val="annotation reference"/>
    <w:basedOn w:val="DefaultParagraphFont"/>
    <w:uiPriority w:val="99"/>
    <w:semiHidden/>
    <w:unhideWhenUsed/>
    <w:rsid w:val="002728A8"/>
    <w:rPr>
      <w:sz w:val="16"/>
      <w:szCs w:val="16"/>
    </w:rPr>
  </w:style>
  <w:style w:type="paragraph" w:styleId="CommentText">
    <w:name w:val="annotation text"/>
    <w:basedOn w:val="Normal"/>
    <w:link w:val="CommentTextChar"/>
    <w:uiPriority w:val="99"/>
    <w:unhideWhenUsed/>
    <w:rsid w:val="002728A8"/>
    <w:pPr>
      <w:spacing w:line="240" w:lineRule="auto"/>
    </w:pPr>
    <w:rPr>
      <w:sz w:val="20"/>
      <w:szCs w:val="20"/>
    </w:rPr>
  </w:style>
  <w:style w:type="character" w:customStyle="1" w:styleId="CommentTextChar">
    <w:name w:val="Comment Text Char"/>
    <w:basedOn w:val="DefaultParagraphFont"/>
    <w:link w:val="CommentText"/>
    <w:uiPriority w:val="99"/>
    <w:rsid w:val="002728A8"/>
    <w:rPr>
      <w:sz w:val="20"/>
      <w:szCs w:val="20"/>
    </w:rPr>
  </w:style>
  <w:style w:type="paragraph" w:styleId="CommentSubject">
    <w:name w:val="annotation subject"/>
    <w:basedOn w:val="CommentText"/>
    <w:next w:val="CommentText"/>
    <w:link w:val="CommentSubjectChar"/>
    <w:uiPriority w:val="99"/>
    <w:semiHidden/>
    <w:unhideWhenUsed/>
    <w:rsid w:val="002728A8"/>
    <w:rPr>
      <w:b/>
      <w:bCs/>
    </w:rPr>
  </w:style>
  <w:style w:type="character" w:customStyle="1" w:styleId="CommentSubjectChar">
    <w:name w:val="Comment Subject Char"/>
    <w:basedOn w:val="CommentTextChar"/>
    <w:link w:val="CommentSubject"/>
    <w:uiPriority w:val="99"/>
    <w:semiHidden/>
    <w:rsid w:val="002728A8"/>
    <w:rPr>
      <w:b/>
      <w:bCs/>
      <w:sz w:val="20"/>
      <w:szCs w:val="20"/>
    </w:rPr>
  </w:style>
  <w:style w:type="paragraph" w:styleId="NoSpacing">
    <w:name w:val="No Spacing"/>
    <w:uiPriority w:val="1"/>
    <w:qFormat/>
    <w:rsid w:val="00106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1DB9A-982E-40B1-ADC1-F238A8EC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2247</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Luukas</dc:creator>
  <cp:keywords/>
  <dc:description/>
  <cp:lastModifiedBy>Marelle Esko</cp:lastModifiedBy>
  <cp:revision>2</cp:revision>
  <dcterms:created xsi:type="dcterms:W3CDTF">2025-08-22T09:33:00Z</dcterms:created>
  <dcterms:modified xsi:type="dcterms:W3CDTF">2025-08-22T09:33:00Z</dcterms:modified>
</cp:coreProperties>
</file>